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384" w:rsidRPr="004261E5" w:rsidRDefault="00166384" w:rsidP="00166384">
      <w:pPr>
        <w:pStyle w:val="Heading2"/>
      </w:pPr>
      <w:r w:rsidRPr="004261E5">
        <w:t>Course Project Review Form</w:t>
      </w:r>
    </w:p>
    <w:p w:rsidR="00166384" w:rsidRPr="00C06C33" w:rsidRDefault="00166384" w:rsidP="00166384">
      <w:pPr>
        <w:pStyle w:val="Heading4"/>
      </w:pPr>
      <w:r>
        <w:t>Part 1: Capstone Approval,</w:t>
      </w:r>
      <w:r w:rsidRPr="00C06C33">
        <w:t xml:space="preserve"> Research Paper</w:t>
      </w:r>
    </w:p>
    <w:p w:rsidR="00166384" w:rsidRPr="00866DF2" w:rsidRDefault="00166384" w:rsidP="00166384">
      <w:pPr>
        <w:pStyle w:val="BodyText"/>
      </w:pPr>
      <w:r w:rsidRPr="00866DF2">
        <w:t xml:space="preserve">The first step in the capstone process is the capstone topic approval. This document closely mirrors the Capstone Topic Approval form. This form is designed to help you learn to think and write in a way that will facilitate approval of your capstone project proposal. The School of Education currently permits two categories of capstones, each of which has two options: </w:t>
      </w:r>
    </w:p>
    <w:p w:rsidR="00166384" w:rsidRPr="0085352F" w:rsidRDefault="00166384" w:rsidP="00166384">
      <w:pPr>
        <w:pStyle w:val="stylebulleted"/>
      </w:pPr>
      <w:r w:rsidRPr="0085352F">
        <w:t xml:space="preserve">Research </w:t>
      </w:r>
      <w:r>
        <w:t>p</w:t>
      </w:r>
      <w:r w:rsidRPr="0085352F">
        <w:t>aper</w:t>
      </w:r>
      <w:r>
        <w:t>.</w:t>
      </w:r>
    </w:p>
    <w:p w:rsidR="00166384" w:rsidRPr="00643ADE" w:rsidRDefault="00166384" w:rsidP="00166384">
      <w:pPr>
        <w:pStyle w:val="stylebulleted"/>
      </w:pPr>
      <w:r w:rsidRPr="0085352F">
        <w:t xml:space="preserve">Professional </w:t>
      </w:r>
      <w:r>
        <w:t>p</w:t>
      </w:r>
      <w:r w:rsidRPr="0085352F">
        <w:t>roduct</w:t>
      </w:r>
      <w:r>
        <w:t>.</w:t>
      </w:r>
    </w:p>
    <w:p w:rsidR="00166384" w:rsidRPr="00866DF2" w:rsidRDefault="00166384" w:rsidP="00166384">
      <w:pPr>
        <w:pStyle w:val="BodyText"/>
      </w:pPr>
      <w:r w:rsidRPr="00866DF2">
        <w:t>In Units 1–5, you will complete Course Project Review Form: Part 1 for approval of a research paper.</w:t>
      </w:r>
    </w:p>
    <w:p w:rsidR="00166384" w:rsidRPr="00866DF2" w:rsidRDefault="00166384" w:rsidP="00166384">
      <w:pPr>
        <w:pStyle w:val="BodyText"/>
      </w:pPr>
      <w:r w:rsidRPr="00866DF2">
        <w:t xml:space="preserve">In Units 6–9, you will complete Course Project Review Form: Part 2 for approval of a </w:t>
      </w:r>
      <w:r>
        <w:t>p</w:t>
      </w:r>
      <w:r w:rsidRPr="00866DF2">
        <w:t xml:space="preserve">rofessional </w:t>
      </w:r>
      <w:r>
        <w:t>p</w:t>
      </w:r>
      <w:r w:rsidRPr="00866DF2">
        <w:t>roduct</w:t>
      </w:r>
    </w:p>
    <w:p w:rsidR="00166384" w:rsidRPr="00866DF2" w:rsidRDefault="00166384" w:rsidP="00166384">
      <w:pPr>
        <w:pStyle w:val="BodyText"/>
        <w:rPr>
          <w:b/>
          <w:bCs/>
        </w:rPr>
      </w:pPr>
      <w:r w:rsidRPr="00866DF2">
        <w:rPr>
          <w:b/>
          <w:bCs/>
        </w:rPr>
        <w:t>Please make sure you are using the correct form!</w:t>
      </w:r>
    </w:p>
    <w:p w:rsidR="00166384" w:rsidRPr="004C42EA" w:rsidRDefault="00166384" w:rsidP="00166384">
      <w:pPr>
        <w:pStyle w:val="BodyText"/>
      </w:pPr>
      <w:r w:rsidRPr="0040588F">
        <w:t xml:space="preserve">You will need to use the following resources for completion of both Part 1 and Part 2. (All resources can be found on </w:t>
      </w:r>
      <w:hyperlink r:id="rId7" w:history="1">
        <w:r w:rsidRPr="0040588F">
          <w:rPr>
            <w:rStyle w:val="Hyperlink"/>
          </w:rPr>
          <w:t>iGuide: Resea</w:t>
        </w:r>
        <w:r w:rsidRPr="0040588F">
          <w:rPr>
            <w:rStyle w:val="Hyperlink"/>
          </w:rPr>
          <w:t>r</w:t>
        </w:r>
        <w:r w:rsidRPr="0040588F">
          <w:rPr>
            <w:rStyle w:val="Hyperlink"/>
          </w:rPr>
          <w:t>ch in the School of Education</w:t>
        </w:r>
      </w:hyperlink>
      <w:r>
        <w:t>.</w:t>
      </w:r>
    </w:p>
    <w:p w:rsidR="00166384" w:rsidRPr="0040588F" w:rsidRDefault="00166384" w:rsidP="00166384">
      <w:pPr>
        <w:pStyle w:val="stylebulleted"/>
      </w:pPr>
      <w:r w:rsidRPr="0040588F">
        <w:t>EdD Capstone Project Guide.</w:t>
      </w:r>
    </w:p>
    <w:p w:rsidR="00166384" w:rsidRPr="0040588F" w:rsidRDefault="00166384" w:rsidP="00166384">
      <w:pPr>
        <w:pStyle w:val="stylebulleted"/>
      </w:pPr>
      <w:r w:rsidRPr="0040588F">
        <w:t>EdD Programs of Professional Practice.</w:t>
      </w:r>
    </w:p>
    <w:p w:rsidR="00166384" w:rsidRPr="004C42EA" w:rsidRDefault="00166384" w:rsidP="00166384">
      <w:pPr>
        <w:pStyle w:val="stylebulleted"/>
      </w:pPr>
      <w:r w:rsidRPr="0040588F">
        <w:t>Capstone deliverable guides.</w:t>
      </w:r>
    </w:p>
    <w:p w:rsidR="00166384" w:rsidRPr="00E65B76" w:rsidRDefault="00166384" w:rsidP="00166384">
      <w:pPr>
        <w:pStyle w:val="BodyText"/>
      </w:pPr>
      <w:r w:rsidRPr="00E65B76">
        <w:t xml:space="preserve">Complete each section of the form as it is assigned in the separate units. Submit the entire form each time (even though many sections are left blank) so that your instructor can mark each section as complete and provide feedback you with on it. In, </w:t>
      </w:r>
      <w:r w:rsidRPr="00E65B76">
        <w:rPr>
          <w:b/>
        </w:rPr>
        <w:t>Unit 5</w:t>
      </w:r>
      <w:r w:rsidRPr="00E65B76">
        <w:t xml:space="preserve"> you will review and revise the entire form for clarity, brevity, and alignment, and then </w:t>
      </w:r>
      <w:r w:rsidRPr="00D21EB6">
        <w:rPr>
          <w:b/>
        </w:rPr>
        <w:t>submit it as Part 1 of your project, for the research paper capstone option</w:t>
      </w:r>
      <w:r w:rsidRPr="00E65B76">
        <w:t xml:space="preserve">. </w:t>
      </w:r>
    </w:p>
    <w:p w:rsidR="00166384" w:rsidRPr="00E65B76" w:rsidRDefault="00166384" w:rsidP="00166384">
      <w:pPr>
        <w:pStyle w:val="BodyText"/>
      </w:pPr>
      <w:r w:rsidRPr="00E65B76">
        <w:t>By working with the form in this course with a fictitious scenario, you will have the opportunity to develop and practice the disciplined way of writing that will be invaluable to you when writing your full capstone proposal. In your next-to-last course, you will have the opportunity to develop this form on your own topic, which will be invaluable to you when writing the full proposal in your final course.</w:t>
      </w:r>
    </w:p>
    <w:p w:rsidR="00166384" w:rsidRPr="004261E5" w:rsidRDefault="00166384" w:rsidP="00166384">
      <w:pPr>
        <w:pStyle w:val="Heading4"/>
      </w:pPr>
      <w:r w:rsidRPr="004261E5">
        <w:t>Do</w:t>
      </w:r>
      <w:r>
        <w:t>’</w:t>
      </w:r>
      <w:r w:rsidRPr="004261E5">
        <w:t>s and Don’ts</w:t>
      </w:r>
    </w:p>
    <w:p w:rsidR="00166384" w:rsidRPr="004261E5" w:rsidRDefault="00166384" w:rsidP="00166384">
      <w:pPr>
        <w:pStyle w:val="stylebulleted"/>
      </w:pPr>
      <w:r w:rsidRPr="004261E5">
        <w:t>Do prepare your answers in a separate Word document. Editing and revising will be easier.</w:t>
      </w:r>
    </w:p>
    <w:p w:rsidR="00166384" w:rsidRPr="004261E5" w:rsidRDefault="00166384" w:rsidP="00166384">
      <w:pPr>
        <w:pStyle w:val="stylebulleted"/>
      </w:pPr>
      <w:r>
        <w:t xml:space="preserve">Do copy and </w:t>
      </w:r>
      <w:r w:rsidRPr="004261E5">
        <w:t>paste items into the</w:t>
      </w:r>
      <w:r w:rsidRPr="00D21EB6">
        <w:t xml:space="preserve"> </w:t>
      </w:r>
      <w:r w:rsidRPr="00D21EB6">
        <w:rPr>
          <w:b/>
        </w:rPr>
        <w:t xml:space="preserve">right-hand fields of the form </w:t>
      </w:r>
      <w:r w:rsidRPr="004261E5">
        <w:t xml:space="preserve">when they are ready (that is, when they </w:t>
      </w:r>
      <w:r>
        <w:rPr>
          <w:b/>
        </w:rPr>
        <w:t>exactly</w:t>
      </w:r>
      <w:r w:rsidRPr="004261E5">
        <w:t xml:space="preserve"> meet the instructions in the left sidebar).</w:t>
      </w:r>
    </w:p>
    <w:p w:rsidR="00166384" w:rsidRDefault="00166384" w:rsidP="00166384">
      <w:pPr>
        <w:pStyle w:val="stylebulleted"/>
      </w:pPr>
      <w:r w:rsidRPr="004261E5">
        <w:t xml:space="preserve">Do read the item descriptions and their respective </w:t>
      </w:r>
      <w:r>
        <w:t>i</w:t>
      </w:r>
      <w:r w:rsidRPr="00D21EB6">
        <w:t>nstructions</w:t>
      </w:r>
      <w:r w:rsidRPr="004261E5">
        <w:t xml:space="preserve"> carefully. Items request very specific information. Be sure you understand what is asked. Include all of what is requested and </w:t>
      </w:r>
      <w:r>
        <w:rPr>
          <w:b/>
        </w:rPr>
        <w:t>only</w:t>
      </w:r>
      <w:r w:rsidRPr="004261E5">
        <w:t xml:space="preserve"> what is requested. </w:t>
      </w:r>
    </w:p>
    <w:p w:rsidR="00166384" w:rsidRPr="004261E5" w:rsidRDefault="00166384" w:rsidP="00166384">
      <w:pPr>
        <w:pStyle w:val="stylebulleted"/>
      </w:pPr>
      <w:r>
        <w:t>Do no</w:t>
      </w:r>
      <w:r w:rsidRPr="004261E5">
        <w:t>t delete the instructions in the left sidebar. They are there to let your instructor see if you have followed them.</w:t>
      </w:r>
    </w:p>
    <w:p w:rsidR="00166384" w:rsidRPr="00D21EB6" w:rsidRDefault="00166384" w:rsidP="00166384">
      <w:pPr>
        <w:pStyle w:val="stylebulleted"/>
      </w:pPr>
      <w:r>
        <w:t>Do no</w:t>
      </w:r>
      <w:r w:rsidRPr="004261E5">
        <w:t>t lock the form. That will stop you from editing and revising within the form.</w:t>
      </w:r>
    </w:p>
    <w:p w:rsidR="00166384" w:rsidRDefault="00166384" w:rsidP="00166384">
      <w:pPr>
        <w:pStyle w:val="Heading4"/>
        <w:rPr>
          <w:rStyle w:val="BodyTextChar"/>
        </w:rPr>
      </w:pPr>
      <w:r w:rsidRPr="004261E5">
        <w:t>Professional Merit</w:t>
      </w:r>
    </w:p>
    <w:p w:rsidR="00166384" w:rsidRPr="00D21EB6" w:rsidRDefault="00166384" w:rsidP="00166384">
      <w:pPr>
        <w:pStyle w:val="BodyText"/>
      </w:pPr>
      <w:r w:rsidRPr="00D21EB6">
        <w:t xml:space="preserve">The purpose of the review will be to evaluate whether the study meets the requirements for a capstone project appropriate to your </w:t>
      </w:r>
      <w:r>
        <w:t xml:space="preserve">specialization. </w:t>
      </w:r>
      <w:r w:rsidRPr="00D21EB6">
        <w:t xml:space="preserve">The following criteria will be used in this evaluation: </w:t>
      </w:r>
    </w:p>
    <w:p w:rsidR="00166384" w:rsidRPr="004261E5" w:rsidRDefault="00166384" w:rsidP="00166384">
      <w:pPr>
        <w:pStyle w:val="stylebulleted"/>
      </w:pPr>
      <w:r w:rsidRPr="004261E5">
        <w:lastRenderedPageBreak/>
        <w:t xml:space="preserve">The proposed project expands knowledge and informs practice within </w:t>
      </w:r>
      <w:r>
        <w:t>the</w:t>
      </w:r>
      <w:r w:rsidRPr="004261E5">
        <w:t xml:space="preserve"> specialization through scholarly inquiry and critical analysis.</w:t>
      </w:r>
    </w:p>
    <w:p w:rsidR="00166384" w:rsidRPr="004261E5" w:rsidRDefault="00166384" w:rsidP="00166384">
      <w:pPr>
        <w:pStyle w:val="stylebulleted"/>
      </w:pPr>
      <w:r w:rsidRPr="004261E5">
        <w:t>The proposed project applies literature-based practical strategies to find solutions to specific localized problems encountered in practice.</w:t>
      </w:r>
    </w:p>
    <w:p w:rsidR="00166384" w:rsidRPr="004261E5" w:rsidRDefault="00166384" w:rsidP="00166384">
      <w:pPr>
        <w:pStyle w:val="stylebulleted"/>
      </w:pPr>
      <w:r w:rsidRPr="004261E5">
        <w:t>The proposed project contributes to individual, organizational, institutional, or community change.</w:t>
      </w:r>
    </w:p>
    <w:p w:rsidR="00166384" w:rsidRPr="00D21EB6" w:rsidRDefault="00166384" w:rsidP="00166384">
      <w:pPr>
        <w:pStyle w:val="stylebulleted"/>
      </w:pPr>
      <w:r w:rsidRPr="004261E5">
        <w:t>The proposed project includes completing a report and appropriate accompanying artifacts/deliverables that meet both relevant scholarly standards and professional criteria of best practice.</w:t>
      </w:r>
    </w:p>
    <w:p w:rsidR="00166384" w:rsidRPr="00D21EB6" w:rsidRDefault="00166384" w:rsidP="00166384">
      <w:pPr>
        <w:pStyle w:val="BodyText"/>
      </w:pPr>
      <w:r w:rsidRPr="00D21EB6">
        <w:t>Please insert your answers directly into the boxes that have been provided. Do not exceed the allotted space.</w:t>
      </w:r>
    </w:p>
    <w:p w:rsidR="00166384" w:rsidRDefault="00166384" w:rsidP="00166384">
      <w:pPr>
        <w:pStyle w:val="Heading3"/>
      </w:pPr>
      <w:r w:rsidRPr="00D21EB6">
        <w:t>[Complete Section</w:t>
      </w:r>
      <w:r>
        <w:t>s</w:t>
      </w:r>
      <w:r w:rsidRPr="00D21EB6">
        <w:t xml:space="preserve"> A and B in Unit 1 of EDD8304]</w:t>
      </w:r>
    </w:p>
    <w:p w:rsidR="00166384" w:rsidRPr="00FD538B" w:rsidRDefault="00166384" w:rsidP="00166384"/>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00000"/>
        <w:tblLayout w:type="fixed"/>
        <w:tblLook w:val="0000"/>
      </w:tblPr>
      <w:tblGrid>
        <w:gridCol w:w="2988"/>
        <w:gridCol w:w="6930"/>
      </w:tblGrid>
      <w:tr w:rsidR="00166384" w:rsidRPr="0044717A">
        <w:tc>
          <w:tcPr>
            <w:tcW w:w="2988" w:type="dxa"/>
            <w:shd w:val="clear" w:color="auto" w:fill="D9D9D9"/>
          </w:tcPr>
          <w:p w:rsidR="00166384" w:rsidRPr="00166384" w:rsidRDefault="00166384" w:rsidP="00166384">
            <w:pPr>
              <w:pStyle w:val="BodyText"/>
              <w:rPr>
                <w:b/>
                <w:bCs/>
                <w:sz w:val="22"/>
                <w:lang w:val="en-US" w:eastAsia="en-US"/>
              </w:rPr>
            </w:pPr>
            <w:r w:rsidRPr="00166384">
              <w:rPr>
                <w:b/>
                <w:bCs/>
                <w:sz w:val="22"/>
                <w:lang w:val="en-US" w:eastAsia="en-US"/>
              </w:rPr>
              <w:t>Section A. Researcher Information</w:t>
            </w:r>
          </w:p>
        </w:tc>
        <w:tc>
          <w:tcPr>
            <w:tcW w:w="6930" w:type="dxa"/>
          </w:tcPr>
          <w:p w:rsidR="00166384" w:rsidRPr="00166384" w:rsidRDefault="00166384" w:rsidP="00166384">
            <w:pPr>
              <w:pStyle w:val="BodyText"/>
              <w:rPr>
                <w:sz w:val="22"/>
                <w:lang w:val="en-US" w:eastAsia="en-US"/>
              </w:rPr>
            </w:pPr>
            <w:r w:rsidRPr="00166384">
              <w:rPr>
                <w:sz w:val="22"/>
                <w:lang w:val="en-US" w:eastAsia="en-US"/>
              </w:rPr>
              <w:t>Name:</w:t>
            </w:r>
            <w:r w:rsidR="00C70674">
              <w:rPr>
                <w:sz w:val="22"/>
                <w:lang w:val="en-US" w:eastAsia="en-US"/>
              </w:rPr>
              <w:t xml:space="preserve"> Laide Alexander</w:t>
            </w:r>
          </w:p>
          <w:p w:rsidR="00166384" w:rsidRPr="00166384" w:rsidRDefault="00166384" w:rsidP="00166384">
            <w:pPr>
              <w:pStyle w:val="BodyText"/>
              <w:rPr>
                <w:sz w:val="22"/>
                <w:lang w:val="en-US" w:eastAsia="en-US"/>
              </w:rPr>
            </w:pPr>
          </w:p>
          <w:p w:rsidR="00166384" w:rsidRPr="00166384" w:rsidRDefault="00166384" w:rsidP="00166384">
            <w:pPr>
              <w:pStyle w:val="BodyText"/>
              <w:rPr>
                <w:sz w:val="22"/>
                <w:lang w:val="en-US" w:eastAsia="en-US"/>
              </w:rPr>
            </w:pPr>
            <w:r w:rsidRPr="00166384">
              <w:rPr>
                <w:sz w:val="22"/>
                <w:lang w:val="en-US" w:eastAsia="en-US"/>
              </w:rPr>
              <w:t>E-mail:</w:t>
            </w:r>
          </w:p>
          <w:p w:rsidR="00166384" w:rsidRPr="00166384" w:rsidRDefault="00166384" w:rsidP="00166384">
            <w:pPr>
              <w:pStyle w:val="BodyText"/>
              <w:rPr>
                <w:rFonts w:ascii="Verdana" w:hAnsi="Verdana"/>
                <w:szCs w:val="20"/>
                <w:lang w:val="en-US" w:eastAsia="en-US"/>
              </w:rPr>
            </w:pPr>
          </w:p>
        </w:tc>
      </w:tr>
    </w:tbl>
    <w:p w:rsidR="00166384" w:rsidRPr="00FD538B" w:rsidRDefault="00166384" w:rsidP="00166384">
      <w:pPr>
        <w:pStyle w:val="BodyText"/>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00000"/>
        <w:tblLayout w:type="fixed"/>
        <w:tblLook w:val="0000"/>
      </w:tblPr>
      <w:tblGrid>
        <w:gridCol w:w="2988"/>
        <w:gridCol w:w="6930"/>
      </w:tblGrid>
      <w:tr w:rsidR="00166384" w:rsidRPr="0044717A">
        <w:tc>
          <w:tcPr>
            <w:tcW w:w="2988" w:type="dxa"/>
            <w:shd w:val="clear" w:color="auto" w:fill="D9D9D9"/>
          </w:tcPr>
          <w:p w:rsidR="00166384" w:rsidRPr="00166384" w:rsidRDefault="00166384" w:rsidP="00166384">
            <w:pPr>
              <w:pStyle w:val="BodyText"/>
              <w:rPr>
                <w:rFonts w:eastAsia="ヒラギノ角ゴ Pro W3"/>
                <w:b/>
                <w:bCs/>
                <w:sz w:val="22"/>
                <w:lang w:val="en-US" w:eastAsia="en-US"/>
              </w:rPr>
            </w:pPr>
            <w:r w:rsidRPr="00166384">
              <w:rPr>
                <w:b/>
                <w:bCs/>
                <w:sz w:val="22"/>
                <w:lang w:val="en-US" w:eastAsia="en-US"/>
              </w:rPr>
              <w:t>Section B. Specialization Scenario</w:t>
            </w:r>
          </w:p>
          <w:p w:rsidR="00166384" w:rsidRPr="00166384" w:rsidRDefault="00166384" w:rsidP="00166384">
            <w:pPr>
              <w:pStyle w:val="BodyText"/>
              <w:rPr>
                <w:rFonts w:eastAsia="ヒラギノ角ゴ Pro W3"/>
                <w:sz w:val="22"/>
                <w:lang w:val="en-US" w:eastAsia="en-US"/>
              </w:rPr>
            </w:pPr>
            <w:r w:rsidRPr="00166384">
              <w:rPr>
                <w:rFonts w:eastAsia="ヒラギノ角ゴ Pro W3"/>
                <w:sz w:val="22"/>
                <w:lang w:val="en-US" w:eastAsia="en-US"/>
              </w:rPr>
              <w:t xml:space="preserve">Insert the full description of the scenario you have chosen. </w:t>
            </w:r>
          </w:p>
          <w:p w:rsidR="00166384" w:rsidRPr="00166384" w:rsidRDefault="00166384" w:rsidP="00166384">
            <w:pPr>
              <w:pStyle w:val="BodyText"/>
              <w:rPr>
                <w:rFonts w:eastAsia="ヒラギノ角ゴ Pro W3"/>
                <w:sz w:val="18"/>
                <w:szCs w:val="18"/>
                <w:lang w:val="en-US" w:eastAsia="en-US"/>
              </w:rPr>
            </w:pPr>
            <w:r w:rsidRPr="00166384">
              <w:rPr>
                <w:rFonts w:eastAsia="ヒラギノ角ゴ Pro W3"/>
                <w:sz w:val="22"/>
                <w:lang w:val="en-US" w:eastAsia="en-US"/>
              </w:rPr>
              <w:t>Briefly comment about why you chose it.</w:t>
            </w:r>
            <w:r w:rsidRPr="00166384">
              <w:rPr>
                <w:rFonts w:eastAsia="ヒラギノ角ゴ Pro W3"/>
                <w:sz w:val="18"/>
                <w:szCs w:val="18"/>
                <w:lang w:val="en-US" w:eastAsia="en-US"/>
              </w:rPr>
              <w:t xml:space="preserve"> </w:t>
            </w:r>
          </w:p>
        </w:tc>
        <w:tc>
          <w:tcPr>
            <w:tcW w:w="6930" w:type="dxa"/>
          </w:tcPr>
          <w:p w:rsidR="00166384" w:rsidRPr="000012AC" w:rsidRDefault="00166384" w:rsidP="00166384">
            <w:pPr>
              <w:pStyle w:val="BodyText"/>
              <w:rPr>
                <w:sz w:val="22"/>
                <w:lang w:val="en-US" w:eastAsia="en-US"/>
              </w:rPr>
            </w:pPr>
            <w:r w:rsidRPr="00166384">
              <w:rPr>
                <w:sz w:val="22"/>
                <w:lang w:val="en-US" w:eastAsia="en-US"/>
              </w:rPr>
              <w:t>[</w:t>
            </w:r>
            <w:r w:rsidRPr="000012AC">
              <w:rPr>
                <w:sz w:val="22"/>
                <w:lang w:val="en-US" w:eastAsia="en-US"/>
              </w:rPr>
              <w:t>Copy and paste your selected scenario here]</w:t>
            </w:r>
          </w:p>
          <w:p w:rsidR="00C70674" w:rsidRPr="00C70674" w:rsidRDefault="00C70674" w:rsidP="00C70674">
            <w:pPr>
              <w:shd w:val="clear" w:color="auto" w:fill="FFFFFF"/>
              <w:spacing w:after="120"/>
              <w:outlineLvl w:val="4"/>
              <w:rPr>
                <w:rFonts w:cs="Arial"/>
                <w:b/>
                <w:bCs/>
                <w:color w:val="222222"/>
                <w:szCs w:val="22"/>
              </w:rPr>
            </w:pPr>
            <w:r w:rsidRPr="00C70674">
              <w:rPr>
                <w:rFonts w:cs="Arial"/>
                <w:b/>
                <w:bCs/>
                <w:color w:val="222222"/>
                <w:szCs w:val="22"/>
              </w:rPr>
              <w:t>Scenario C</w:t>
            </w:r>
          </w:p>
          <w:p w:rsidR="00C70674" w:rsidRPr="00C70674" w:rsidRDefault="00C70674" w:rsidP="00C70674">
            <w:pPr>
              <w:numPr>
                <w:ilvl w:val="0"/>
                <w:numId w:val="25"/>
              </w:numPr>
              <w:shd w:val="clear" w:color="auto" w:fill="FFFFFF"/>
              <w:ind w:left="0"/>
              <w:rPr>
                <w:rFonts w:cs="Arial"/>
                <w:color w:val="222222"/>
                <w:szCs w:val="22"/>
              </w:rPr>
            </w:pPr>
            <w:r w:rsidRPr="00C70674">
              <w:rPr>
                <w:rFonts w:cs="Arial"/>
                <w:color w:val="222222"/>
                <w:szCs w:val="22"/>
              </w:rPr>
              <w:t>Cuyahoga has always served adult learners and has developed a well-deserved reputation for creating an excellent stu</w:t>
            </w:r>
            <w:r w:rsidR="000372A3">
              <w:rPr>
                <w:rFonts w:cs="Arial"/>
                <w:color w:val="222222"/>
                <w:szCs w:val="22"/>
              </w:rPr>
              <w:t>dent experience. Its faculty members are</w:t>
            </w:r>
            <w:r w:rsidRPr="00C70674">
              <w:rPr>
                <w:rFonts w:cs="Arial"/>
                <w:color w:val="222222"/>
                <w:szCs w:val="22"/>
              </w:rPr>
              <w:t xml:space="preserve"> committed to serving the current and new students and, with a strong and active faculty union, are generally satisfied with their role in the governance of the institution. As Cuyahoga grows and becomes more diverse, as new faculty join the ranks, and as experienced faculty begin to confront a new generation of students, the need for faculty development becomes ever more pressing. Improving the faculty development process at Cuyahoga has become a strong priority.</w:t>
            </w:r>
          </w:p>
          <w:p w:rsidR="00C70674" w:rsidRPr="00C70674" w:rsidRDefault="00C70674" w:rsidP="00C70674">
            <w:pPr>
              <w:pStyle w:val="BodyText"/>
              <w:rPr>
                <w:sz w:val="22"/>
                <w:lang w:val="en-US" w:eastAsia="en-US"/>
              </w:rPr>
            </w:pPr>
            <w:r w:rsidRPr="00C70674">
              <w:rPr>
                <w:sz w:val="22"/>
                <w:lang w:val="en-US" w:eastAsia="en-US"/>
              </w:rPr>
              <w:t>I chose this scenario because my interest and intended thesis has been on "systems, systems thinking and systems leadership. However, the need for on-going faculty development is paramount not only in imparting knowledge, but understanding the behavior and learning pattern of adul</w:t>
            </w:r>
            <w:r w:rsidR="000372A3">
              <w:rPr>
                <w:sz w:val="22"/>
                <w:lang w:val="en-US" w:eastAsia="en-US"/>
              </w:rPr>
              <w:t>t learners. Interpersonal skill</w:t>
            </w:r>
            <w:r w:rsidRPr="00C70674">
              <w:rPr>
                <w:sz w:val="22"/>
                <w:lang w:val="en-US" w:eastAsia="en-US"/>
              </w:rPr>
              <w:t xml:space="preserve"> becomes a much needed skill, as well as the ability to utilize non-cognitive skills to develop non-cognitive skills in the adult learners.</w:t>
            </w:r>
          </w:p>
          <w:p w:rsidR="00C70674" w:rsidRPr="00166384" w:rsidRDefault="000372A3" w:rsidP="00C70674">
            <w:pPr>
              <w:pStyle w:val="BodyText"/>
              <w:rPr>
                <w:sz w:val="22"/>
                <w:lang w:val="en-US" w:eastAsia="en-US"/>
              </w:rPr>
            </w:pPr>
            <w:r>
              <w:rPr>
                <w:sz w:val="22"/>
                <w:lang w:val="en-US" w:eastAsia="en-US"/>
              </w:rPr>
              <w:t>With that</w:t>
            </w:r>
            <w:r w:rsidR="00C70674" w:rsidRPr="00C70674">
              <w:rPr>
                <w:sz w:val="22"/>
                <w:lang w:val="en-US" w:eastAsia="en-US"/>
              </w:rPr>
              <w:t xml:space="preserve"> said, ambiguous policies and procedures, without clear expectations and code of conduct can affect this effort's full effectiveness.</w:t>
            </w:r>
          </w:p>
        </w:tc>
      </w:tr>
    </w:tbl>
    <w:p w:rsidR="00166384" w:rsidRPr="00FD538B" w:rsidRDefault="00166384" w:rsidP="00166384">
      <w:pPr>
        <w:pStyle w:val="BodyText"/>
      </w:pPr>
    </w:p>
    <w:p w:rsidR="00166384" w:rsidRPr="00FD538B" w:rsidRDefault="00166384" w:rsidP="00166384">
      <w:pPr>
        <w:pStyle w:val="BodyText"/>
      </w:pPr>
    </w:p>
    <w:p w:rsidR="00166384" w:rsidRDefault="00B05017" w:rsidP="00166384">
      <w:pPr>
        <w:pStyle w:val="Heading3"/>
      </w:pPr>
      <w:r>
        <w:br w:type="page"/>
      </w:r>
      <w:r w:rsidR="00166384" w:rsidRPr="0079054F">
        <w:lastRenderedPageBreak/>
        <w:t>[Complete Section C in Unit 2 of EDD8304]</w:t>
      </w:r>
    </w:p>
    <w:p w:rsidR="00166384" w:rsidRPr="00FD538B" w:rsidRDefault="00166384" w:rsidP="00166384"/>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00000"/>
        <w:tblLayout w:type="fixed"/>
        <w:tblLook w:val="0000"/>
      </w:tblPr>
      <w:tblGrid>
        <w:gridCol w:w="2988"/>
        <w:gridCol w:w="6930"/>
      </w:tblGrid>
      <w:tr w:rsidR="00166384" w:rsidRPr="000012AC">
        <w:tc>
          <w:tcPr>
            <w:tcW w:w="2988" w:type="dxa"/>
            <w:shd w:val="clear" w:color="auto" w:fill="D9D9D9"/>
          </w:tcPr>
          <w:p w:rsidR="00166384" w:rsidRPr="000012AC" w:rsidRDefault="00166384" w:rsidP="00166384">
            <w:pPr>
              <w:pStyle w:val="BodyText"/>
              <w:rPr>
                <w:b/>
                <w:sz w:val="22"/>
                <w:lang w:val="en-US" w:eastAsia="en-US"/>
              </w:rPr>
            </w:pPr>
            <w:r w:rsidRPr="000012AC">
              <w:rPr>
                <w:b/>
                <w:sz w:val="22"/>
                <w:lang w:val="en-US" w:eastAsia="en-US"/>
              </w:rPr>
              <w:t>Section C. The Topic</w:t>
            </w:r>
          </w:p>
          <w:p w:rsidR="00166384" w:rsidRPr="000012AC" w:rsidRDefault="00166384" w:rsidP="00166384">
            <w:pPr>
              <w:pStyle w:val="BodyText"/>
              <w:rPr>
                <w:rFonts w:eastAsia="ヒラギノ角ゴ Pro W3"/>
                <w:sz w:val="22"/>
                <w:lang w:val="en-US" w:eastAsia="en-US"/>
              </w:rPr>
            </w:pPr>
            <w:r w:rsidRPr="000012AC">
              <w:rPr>
                <w:rFonts w:eastAsia="ヒラギノ角ゴ Pro W3"/>
                <w:sz w:val="22"/>
                <w:lang w:val="en-US" w:eastAsia="en-US"/>
              </w:rPr>
              <w:t xml:space="preserve">Write a </w:t>
            </w:r>
            <w:r w:rsidRPr="000012AC">
              <w:rPr>
                <w:rFonts w:eastAsia="ヒラギノ角ゴ Pro W3"/>
                <w:b/>
                <w:sz w:val="22"/>
                <w:lang w:val="en-US" w:eastAsia="en-US"/>
              </w:rPr>
              <w:t>brief</w:t>
            </w:r>
            <w:r w:rsidRPr="000012AC">
              <w:rPr>
                <w:rFonts w:eastAsia="ヒラギノ角ゴ Pro W3"/>
                <w:sz w:val="22"/>
                <w:lang w:val="en-US" w:eastAsia="en-US"/>
              </w:rPr>
              <w:t xml:space="preserve"> statement of the topic (or issue) in general terms: 4–12 words.</w:t>
            </w:r>
          </w:p>
          <w:p w:rsidR="00166384" w:rsidRPr="000012AC" w:rsidRDefault="00166384" w:rsidP="00166384">
            <w:pPr>
              <w:pStyle w:val="BodyText"/>
              <w:rPr>
                <w:rFonts w:eastAsia="ヒラギノ角ゴ Pro W3"/>
                <w:sz w:val="22"/>
                <w:lang w:val="en-US" w:eastAsia="en-US"/>
              </w:rPr>
            </w:pPr>
            <w:r w:rsidRPr="000012AC">
              <w:rPr>
                <w:rFonts w:eastAsia="ヒラギノ角ゴ Pro W3"/>
                <w:sz w:val="22"/>
                <w:lang w:val="en-US" w:eastAsia="en-US"/>
              </w:rPr>
              <w:t xml:space="preserve">The topic is generalizable and extends beyond your specific intuition. </w:t>
            </w:r>
          </w:p>
          <w:p w:rsidR="00166384" w:rsidRPr="000012AC" w:rsidRDefault="00166384" w:rsidP="00355BD8">
            <w:pPr>
              <w:pStyle w:val="BodyText"/>
              <w:rPr>
                <w:rFonts w:eastAsia="ヒラギノ角ゴ Pro W3"/>
                <w:sz w:val="22"/>
                <w:lang w:val="en-US" w:eastAsia="en-US"/>
              </w:rPr>
            </w:pPr>
            <w:r w:rsidRPr="000012AC">
              <w:rPr>
                <w:rFonts w:eastAsia="ヒラギノ角ゴ Pro W3"/>
                <w:b/>
                <w:sz w:val="22"/>
                <w:lang w:val="en-US" w:eastAsia="en-US"/>
              </w:rPr>
              <w:t>Example</w:t>
            </w:r>
            <w:r w:rsidRPr="000012AC">
              <w:rPr>
                <w:rFonts w:eastAsia="ヒラギノ角ゴ Pro W3"/>
                <w:sz w:val="22"/>
                <w:lang w:val="en-US" w:eastAsia="en-US"/>
              </w:rPr>
              <w:t xml:space="preserve">: The topic is </w:t>
            </w:r>
            <w:r w:rsidR="00355BD8">
              <w:rPr>
                <w:rFonts w:eastAsia="ヒラギノ角ゴ Pro W3"/>
                <w:sz w:val="22"/>
                <w:lang w:val="en-US" w:eastAsia="en-US"/>
              </w:rPr>
              <w:t>methods to increase enrollment of</w:t>
            </w:r>
            <w:r w:rsidRPr="000012AC">
              <w:rPr>
                <w:rFonts w:eastAsia="ヒラギノ角ゴ Pro W3"/>
                <w:sz w:val="22"/>
                <w:lang w:val="en-US" w:eastAsia="en-US"/>
              </w:rPr>
              <w:t xml:space="preserve"> minority students in college.</w:t>
            </w:r>
          </w:p>
        </w:tc>
        <w:tc>
          <w:tcPr>
            <w:tcW w:w="6930" w:type="dxa"/>
          </w:tcPr>
          <w:p w:rsidR="00166384" w:rsidRPr="000012AC" w:rsidRDefault="000372A3" w:rsidP="00766157">
            <w:pPr>
              <w:rPr>
                <w:rFonts w:ascii="Verdana" w:hAnsi="Verdana"/>
                <w:szCs w:val="20"/>
              </w:rPr>
            </w:pPr>
            <w:r>
              <w:t xml:space="preserve">The topic is methods to enhance </w:t>
            </w:r>
            <w:r w:rsidR="00766157">
              <w:t xml:space="preserve">and expand </w:t>
            </w:r>
            <w:r>
              <w:t>andragogy;</w:t>
            </w:r>
            <w:r w:rsidR="00766157">
              <w:t xml:space="preserve"> </w:t>
            </w:r>
            <w:r>
              <w:t>education of adults</w:t>
            </w:r>
            <w:r w:rsidR="00766157">
              <w:t>.</w:t>
            </w:r>
            <w:r>
              <w:t xml:space="preserve"> </w:t>
            </w:r>
          </w:p>
        </w:tc>
      </w:tr>
    </w:tbl>
    <w:p w:rsidR="004C5F4A" w:rsidRDefault="004C5F4A" w:rsidP="00166384">
      <w:pPr>
        <w:pStyle w:val="Heading3"/>
      </w:pPr>
    </w:p>
    <w:p w:rsidR="004C5F4A" w:rsidRDefault="004C5F4A" w:rsidP="00166384">
      <w:pPr>
        <w:pStyle w:val="Heading3"/>
      </w:pPr>
    </w:p>
    <w:p w:rsidR="00166384" w:rsidRPr="000012AC" w:rsidRDefault="00166384" w:rsidP="00166384">
      <w:pPr>
        <w:pStyle w:val="Heading3"/>
      </w:pPr>
      <w:r w:rsidRPr="000012AC">
        <w:t>[Complete Section D in Unit 3 of EDD8304]</w:t>
      </w:r>
    </w:p>
    <w:p w:rsidR="00166384" w:rsidRPr="000012AC" w:rsidRDefault="00166384" w:rsidP="00166384"/>
    <w:tbl>
      <w:tblPr>
        <w:tblW w:w="103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00000"/>
        <w:tblLayout w:type="fixed"/>
        <w:tblLook w:val="0000"/>
      </w:tblPr>
      <w:tblGrid>
        <w:gridCol w:w="2988"/>
        <w:gridCol w:w="7336"/>
      </w:tblGrid>
      <w:tr w:rsidR="00166384" w:rsidRPr="0079054F" w:rsidTr="000012AC">
        <w:trPr>
          <w:trHeight w:val="1457"/>
        </w:trPr>
        <w:tc>
          <w:tcPr>
            <w:tcW w:w="2988" w:type="dxa"/>
            <w:tcBorders>
              <w:top w:val="single" w:sz="4" w:space="0" w:color="auto"/>
              <w:left w:val="single" w:sz="4" w:space="0" w:color="auto"/>
              <w:bottom w:val="single" w:sz="4" w:space="0" w:color="auto"/>
              <w:right w:val="single" w:sz="4" w:space="0" w:color="auto"/>
            </w:tcBorders>
            <w:shd w:val="clear" w:color="auto" w:fill="D9D9D9"/>
          </w:tcPr>
          <w:p w:rsidR="00166384" w:rsidRPr="000012AC" w:rsidRDefault="00166384" w:rsidP="00166384">
            <w:pPr>
              <w:pStyle w:val="BodyText"/>
              <w:rPr>
                <w:b/>
                <w:sz w:val="22"/>
                <w:lang w:val="en-US" w:eastAsia="en-US"/>
              </w:rPr>
            </w:pPr>
            <w:r w:rsidRPr="000012AC">
              <w:rPr>
                <w:b/>
                <w:sz w:val="22"/>
                <w:lang w:val="en-US" w:eastAsia="en-US"/>
              </w:rPr>
              <w:t>Section D: How Does the Topic Fit My Specialization?</w:t>
            </w:r>
          </w:p>
          <w:p w:rsidR="00166384" w:rsidRPr="000012AC" w:rsidRDefault="00166384" w:rsidP="00166384">
            <w:pPr>
              <w:pStyle w:val="BodyText"/>
              <w:rPr>
                <w:sz w:val="22"/>
                <w:lang w:val="en-US" w:eastAsia="en-US"/>
              </w:rPr>
            </w:pPr>
            <w:r w:rsidRPr="000012AC">
              <w:rPr>
                <w:sz w:val="22"/>
                <w:lang w:val="en-US" w:eastAsia="en-US"/>
              </w:rPr>
              <w:t xml:space="preserve">Review the Topic Selection Criteria for your specialization in the </w:t>
            </w:r>
            <w:r w:rsidRPr="000012AC">
              <w:rPr>
                <w:b/>
                <w:sz w:val="22"/>
                <w:lang w:val="en-US" w:eastAsia="en-US"/>
              </w:rPr>
              <w:t>Programs of Professional Practice document</w:t>
            </w:r>
            <w:r w:rsidRPr="000012AC">
              <w:rPr>
                <w:sz w:val="22"/>
                <w:lang w:val="en-US" w:eastAsia="en-US"/>
              </w:rPr>
              <w:t xml:space="preserve">. </w:t>
            </w:r>
          </w:p>
          <w:p w:rsidR="00166384" w:rsidRPr="000012AC" w:rsidRDefault="00166384" w:rsidP="00166384">
            <w:pPr>
              <w:pStyle w:val="BodyText"/>
              <w:rPr>
                <w:sz w:val="22"/>
                <w:lang w:val="en-US" w:eastAsia="en-US"/>
              </w:rPr>
            </w:pPr>
            <w:r w:rsidRPr="000012AC">
              <w:rPr>
                <w:sz w:val="22"/>
                <w:lang w:val="en-US" w:eastAsia="en-US"/>
              </w:rPr>
              <w:t>Choose a minimum of two topic criteria and answer the following question in a clear and concise paragraph (up to 100 words per criterion):</w:t>
            </w:r>
          </w:p>
          <w:p w:rsidR="00166384" w:rsidRPr="000012AC" w:rsidRDefault="00166384" w:rsidP="00166384">
            <w:pPr>
              <w:pStyle w:val="BodyText"/>
              <w:numPr>
                <w:ilvl w:val="0"/>
                <w:numId w:val="21"/>
              </w:numPr>
              <w:ind w:left="540"/>
              <w:rPr>
                <w:sz w:val="22"/>
                <w:lang w:val="en-US" w:eastAsia="en-US"/>
              </w:rPr>
            </w:pPr>
            <w:r w:rsidRPr="000012AC">
              <w:rPr>
                <w:sz w:val="22"/>
                <w:lang w:val="en-US" w:eastAsia="en-US"/>
              </w:rPr>
              <w:t>What is the relevance of your topic to your specialization at Capella?</w:t>
            </w:r>
          </w:p>
        </w:tc>
        <w:tc>
          <w:tcPr>
            <w:tcW w:w="7336" w:type="dxa"/>
            <w:tcBorders>
              <w:top w:val="single" w:sz="4" w:space="0" w:color="auto"/>
              <w:left w:val="single" w:sz="4" w:space="0" w:color="auto"/>
              <w:bottom w:val="single" w:sz="4" w:space="0" w:color="auto"/>
              <w:right w:val="single" w:sz="4" w:space="0" w:color="auto"/>
            </w:tcBorders>
          </w:tcPr>
          <w:tbl>
            <w:tblPr>
              <w:tblW w:w="6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00"/>
            </w:tblGrid>
            <w:tr w:rsidR="00166384" w:rsidRPr="000012AC">
              <w:trPr>
                <w:trHeight w:val="227"/>
              </w:trPr>
              <w:tc>
                <w:tcPr>
                  <w:tcW w:w="6800" w:type="dxa"/>
                  <w:shd w:val="clear" w:color="auto" w:fill="F2F2F2"/>
                </w:tcPr>
                <w:p w:rsidR="00166384" w:rsidRPr="000012AC" w:rsidRDefault="00166384" w:rsidP="00166384">
                  <w:pPr>
                    <w:pStyle w:val="BodyText"/>
                    <w:rPr>
                      <w:sz w:val="22"/>
                      <w:lang w:val="en-GB" w:eastAsia="en-GB"/>
                    </w:rPr>
                  </w:pPr>
                  <w:r w:rsidRPr="000012AC">
                    <w:rPr>
                      <w:sz w:val="22"/>
                      <w:lang w:val="en-GB" w:eastAsia="en-GB"/>
                    </w:rPr>
                    <w:t>Specialization</w:t>
                  </w:r>
                </w:p>
              </w:tc>
            </w:tr>
            <w:tr w:rsidR="00166384" w:rsidRPr="000012AC">
              <w:trPr>
                <w:trHeight w:val="458"/>
              </w:trPr>
              <w:tc>
                <w:tcPr>
                  <w:tcW w:w="6800" w:type="dxa"/>
                  <w:shd w:val="clear" w:color="auto" w:fill="auto"/>
                </w:tcPr>
                <w:p w:rsidR="00166384" w:rsidRPr="000012AC" w:rsidRDefault="000372A3" w:rsidP="00166384">
                  <w:pPr>
                    <w:pStyle w:val="BodyText"/>
                    <w:rPr>
                      <w:sz w:val="22"/>
                      <w:lang w:val="en-GB" w:eastAsia="en-GB"/>
                    </w:rPr>
                  </w:pPr>
                  <w:r>
                    <w:rPr>
                      <w:sz w:val="22"/>
                      <w:lang w:val="en-GB" w:eastAsia="en-GB"/>
                    </w:rPr>
                    <w:t>Education</w:t>
                  </w:r>
                  <w:r w:rsidR="0000018A">
                    <w:rPr>
                      <w:sz w:val="22"/>
                      <w:lang w:val="en-GB" w:eastAsia="en-GB"/>
                    </w:rPr>
                    <w:t>al</w:t>
                  </w:r>
                  <w:r>
                    <w:rPr>
                      <w:sz w:val="22"/>
                      <w:lang w:val="en-GB" w:eastAsia="en-GB"/>
                    </w:rPr>
                    <w:t xml:space="preserve"> Leadership and Management</w:t>
                  </w:r>
                </w:p>
              </w:tc>
            </w:tr>
            <w:tr w:rsidR="00166384" w:rsidRPr="000012AC">
              <w:trPr>
                <w:trHeight w:val="239"/>
              </w:trPr>
              <w:tc>
                <w:tcPr>
                  <w:tcW w:w="6800" w:type="dxa"/>
                  <w:shd w:val="clear" w:color="auto" w:fill="F2F2F2"/>
                </w:tcPr>
                <w:p w:rsidR="00166384" w:rsidRPr="000012AC" w:rsidRDefault="00166384" w:rsidP="00166384">
                  <w:pPr>
                    <w:pStyle w:val="BodyText"/>
                    <w:rPr>
                      <w:sz w:val="22"/>
                      <w:lang w:val="en-GB" w:eastAsia="en-GB"/>
                    </w:rPr>
                  </w:pPr>
                  <w:r w:rsidRPr="000012AC">
                    <w:rPr>
                      <w:sz w:val="22"/>
                      <w:lang w:val="en-GB" w:eastAsia="en-GB"/>
                    </w:rPr>
                    <w:t xml:space="preserve">Criterion 1 </w:t>
                  </w:r>
                  <w:r w:rsidRPr="000012AC">
                    <w:rPr>
                      <w:i/>
                      <w:sz w:val="22"/>
                      <w:lang w:val="en-GB" w:eastAsia="en-GB"/>
                    </w:rPr>
                    <w:t>[insert criterion name here from Professional Product document]</w:t>
                  </w:r>
                </w:p>
              </w:tc>
            </w:tr>
            <w:tr w:rsidR="00166384" w:rsidRPr="000012AC">
              <w:trPr>
                <w:trHeight w:val="2863"/>
              </w:trPr>
              <w:tc>
                <w:tcPr>
                  <w:tcW w:w="6800" w:type="dxa"/>
                  <w:shd w:val="clear" w:color="auto" w:fill="auto"/>
                </w:tcPr>
                <w:p w:rsidR="0055774E" w:rsidRDefault="0055774E" w:rsidP="00766157">
                  <w:pPr>
                    <w:pStyle w:val="BodyText"/>
                    <w:rPr>
                      <w:sz w:val="22"/>
                      <w:lang w:val="en-GB" w:eastAsia="en-GB"/>
                    </w:rPr>
                  </w:pPr>
                  <w:r>
                    <w:rPr>
                      <w:sz w:val="22"/>
                      <w:lang w:val="en-GB" w:eastAsia="en-GB"/>
                    </w:rPr>
                    <w:t xml:space="preserve">Purpose - </w:t>
                  </w:r>
                  <w:r w:rsidR="00766157" w:rsidRPr="00766157">
                    <w:rPr>
                      <w:sz w:val="22"/>
                      <w:lang w:val="en-GB" w:eastAsia="en-GB"/>
                    </w:rPr>
                    <w:t>proposed project contributes to individual</w:t>
                  </w:r>
                  <w:r>
                    <w:rPr>
                      <w:sz w:val="22"/>
                      <w:lang w:val="en-GB" w:eastAsia="en-GB"/>
                    </w:rPr>
                    <w:t>s</w:t>
                  </w:r>
                  <w:r w:rsidR="00766157" w:rsidRPr="00766157">
                    <w:rPr>
                      <w:sz w:val="22"/>
                      <w:lang w:val="en-GB" w:eastAsia="en-GB"/>
                    </w:rPr>
                    <w:t>,</w:t>
                  </w:r>
                  <w:r>
                    <w:rPr>
                      <w:sz w:val="22"/>
                      <w:lang w:val="en-GB" w:eastAsia="en-GB"/>
                    </w:rPr>
                    <w:t xml:space="preserve"> organizational, institutional change. </w:t>
                  </w:r>
                </w:p>
                <w:p w:rsidR="00766157" w:rsidRPr="00766157" w:rsidRDefault="00766157" w:rsidP="00766157">
                  <w:pPr>
                    <w:pStyle w:val="BodyText"/>
                    <w:rPr>
                      <w:sz w:val="22"/>
                      <w:lang w:val="en-GB" w:eastAsia="en-GB"/>
                    </w:rPr>
                  </w:pPr>
                  <w:r w:rsidRPr="00766157">
                    <w:rPr>
                      <w:sz w:val="22"/>
                      <w:lang w:val="en-GB" w:eastAsia="en-GB"/>
                    </w:rPr>
                    <w:t>The relevance of my topic to my capstone is driven by the notion that teachers are the “number” influence in the lives of the students , and students’ learning capabilities can greatly be influenced by the teacher, their approach to learning and teaching the course content, while sharing real life experiences.</w:t>
                  </w:r>
                </w:p>
                <w:p w:rsidR="00766157" w:rsidRPr="00766157" w:rsidRDefault="00766157" w:rsidP="00766157">
                  <w:pPr>
                    <w:pStyle w:val="BodyText"/>
                    <w:rPr>
                      <w:sz w:val="22"/>
                      <w:lang w:val="en-GB" w:eastAsia="en-GB"/>
                    </w:rPr>
                  </w:pPr>
                  <w:r w:rsidRPr="00766157">
                    <w:rPr>
                      <w:sz w:val="22"/>
                      <w:lang w:val="en-GB" w:eastAsia="en-GB"/>
                    </w:rPr>
                    <w:t>I believe that “Anagogical” model of sharing information, should be used to effectively develop teachers’ coupled with appreciative inquiry approach, so as to create training and development that move teachers from being “teaching-teachers” to becoming “inspiring teachers. “</w:t>
                  </w:r>
                </w:p>
                <w:p w:rsidR="00166384" w:rsidRPr="000012AC" w:rsidRDefault="00166384" w:rsidP="00766157">
                  <w:pPr>
                    <w:pStyle w:val="BodyText"/>
                    <w:rPr>
                      <w:sz w:val="22"/>
                      <w:lang w:val="en-GB" w:eastAsia="en-GB"/>
                    </w:rPr>
                  </w:pPr>
                </w:p>
              </w:tc>
            </w:tr>
            <w:tr w:rsidR="00166384" w:rsidRPr="000012AC">
              <w:trPr>
                <w:trHeight w:val="316"/>
              </w:trPr>
              <w:tc>
                <w:tcPr>
                  <w:tcW w:w="6800" w:type="dxa"/>
                  <w:shd w:val="clear" w:color="auto" w:fill="F2F2F2"/>
                </w:tcPr>
                <w:p w:rsidR="00166384" w:rsidRPr="000012AC" w:rsidRDefault="00166384" w:rsidP="00166384">
                  <w:pPr>
                    <w:pStyle w:val="BodyText"/>
                    <w:rPr>
                      <w:sz w:val="22"/>
                      <w:lang w:val="en-GB" w:eastAsia="en-GB"/>
                    </w:rPr>
                  </w:pPr>
                  <w:r w:rsidRPr="000012AC">
                    <w:rPr>
                      <w:sz w:val="22"/>
                      <w:lang w:val="en-GB" w:eastAsia="en-GB"/>
                    </w:rPr>
                    <w:t xml:space="preserve">Criterion 2 </w:t>
                  </w:r>
                  <w:r w:rsidRPr="000012AC">
                    <w:rPr>
                      <w:i/>
                      <w:sz w:val="22"/>
                      <w:lang w:val="en-GB" w:eastAsia="en-GB"/>
                    </w:rPr>
                    <w:t>[insert criterion name here from Professional Product document]</w:t>
                  </w:r>
                </w:p>
              </w:tc>
            </w:tr>
            <w:tr w:rsidR="00166384" w:rsidRPr="00CF7A5B">
              <w:trPr>
                <w:trHeight w:val="2521"/>
              </w:trPr>
              <w:tc>
                <w:tcPr>
                  <w:tcW w:w="6800" w:type="dxa"/>
                  <w:shd w:val="clear" w:color="auto" w:fill="FFFFFF"/>
                </w:tcPr>
                <w:p w:rsidR="00A74577" w:rsidRPr="00A74577" w:rsidRDefault="0055774E" w:rsidP="00A74577">
                  <w:pPr>
                    <w:pStyle w:val="BodyText"/>
                    <w:rPr>
                      <w:sz w:val="22"/>
                      <w:lang w:val="en-GB" w:eastAsia="en-GB"/>
                    </w:rPr>
                  </w:pPr>
                  <w:r>
                    <w:rPr>
                      <w:sz w:val="22"/>
                      <w:lang w:val="en-GB" w:eastAsia="en-GB"/>
                    </w:rPr>
                    <w:lastRenderedPageBreak/>
                    <w:t xml:space="preserve">Evaluation - </w:t>
                  </w:r>
                  <w:r w:rsidR="00A74577" w:rsidRPr="00A74577">
                    <w:rPr>
                      <w:sz w:val="22"/>
                      <w:lang w:val="en-GB" w:eastAsia="en-GB"/>
                    </w:rPr>
                    <w:t>proposed project expands knowledge and informs practice within the specialization through scholarly inquiry and critical analysis.</w:t>
                  </w:r>
                </w:p>
                <w:p w:rsidR="00166384" w:rsidRPr="00166384" w:rsidRDefault="00A74577" w:rsidP="00A74577">
                  <w:pPr>
                    <w:pStyle w:val="BodyText"/>
                    <w:rPr>
                      <w:sz w:val="22"/>
                      <w:lang w:val="en-GB" w:eastAsia="en-GB"/>
                    </w:rPr>
                  </w:pPr>
                  <w:r w:rsidRPr="00A74577">
                    <w:rPr>
                      <w:sz w:val="22"/>
                      <w:lang w:val="en-GB" w:eastAsia="en-GB"/>
                    </w:rPr>
                    <w:t>The relevance of this topic is, as an aspiring action researcher, some of my responsibilities is to; research, identify, research, and propose strategies that will act as interventions to expand knowledge and inform institutions through scholarly inquiry and critical analysis for the sole purpose of enhancing systems, systems thinking and systems leadership. Beginning with enhancing andragogical methods used in adult education, so as to encourage development of teachers and instructors, particularly since they are the number one influence in the lives of students.</w:t>
                  </w:r>
                </w:p>
                <w:p w:rsidR="00166384" w:rsidRPr="00166384" w:rsidRDefault="00166384" w:rsidP="00166384">
                  <w:pPr>
                    <w:pStyle w:val="BodyText"/>
                    <w:rPr>
                      <w:sz w:val="22"/>
                      <w:lang w:val="en-GB" w:eastAsia="en-GB"/>
                    </w:rPr>
                  </w:pPr>
                </w:p>
                <w:p w:rsidR="00166384" w:rsidRPr="00166384" w:rsidRDefault="00166384" w:rsidP="00166384">
                  <w:pPr>
                    <w:pStyle w:val="BodyText"/>
                    <w:rPr>
                      <w:sz w:val="22"/>
                      <w:lang w:val="en-GB" w:eastAsia="en-GB"/>
                    </w:rPr>
                  </w:pPr>
                </w:p>
                <w:p w:rsidR="00166384" w:rsidRPr="00CF7A5B" w:rsidRDefault="00166384" w:rsidP="00166384">
                  <w:pPr>
                    <w:rPr>
                      <w:rFonts w:ascii="Verdana" w:hAnsi="Verdana"/>
                      <w:color w:val="000000"/>
                      <w:szCs w:val="22"/>
                      <w:lang w:val="en-GB" w:eastAsia="en-GB"/>
                    </w:rPr>
                  </w:pPr>
                </w:p>
              </w:tc>
            </w:tr>
          </w:tbl>
          <w:p w:rsidR="00166384" w:rsidRPr="0079054F" w:rsidRDefault="00166384" w:rsidP="00166384">
            <w:pPr>
              <w:rPr>
                <w:rFonts w:ascii="Verdana" w:hAnsi="Verdana"/>
                <w:szCs w:val="22"/>
              </w:rPr>
            </w:pPr>
          </w:p>
        </w:tc>
      </w:tr>
    </w:tbl>
    <w:p w:rsidR="00166384" w:rsidRDefault="00166384" w:rsidP="00166384">
      <w:pPr>
        <w:pStyle w:val="Heading3"/>
      </w:pPr>
      <w:r w:rsidRPr="0079054F">
        <w:lastRenderedPageBreak/>
        <w:t xml:space="preserve"> [Complete Section</w:t>
      </w:r>
      <w:r>
        <w:t>s</w:t>
      </w:r>
      <w:r w:rsidRPr="0079054F">
        <w:t xml:space="preserve"> E and </w:t>
      </w:r>
      <w:r>
        <w:t>F</w:t>
      </w:r>
      <w:r w:rsidRPr="0079054F">
        <w:t xml:space="preserve"> in Unit 4 of EDD8304]</w:t>
      </w:r>
    </w:p>
    <w:p w:rsidR="00166384" w:rsidRPr="007B31BC" w:rsidRDefault="00166384" w:rsidP="00166384"/>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65"/>
        <w:gridCol w:w="6953"/>
      </w:tblGrid>
      <w:tr w:rsidR="00166384" w:rsidRPr="00E92EED">
        <w:trPr>
          <w:trHeight w:val="242"/>
        </w:trPr>
        <w:tc>
          <w:tcPr>
            <w:tcW w:w="2965" w:type="dxa"/>
            <w:shd w:val="clear" w:color="auto" w:fill="D9D9D9"/>
          </w:tcPr>
          <w:p w:rsidR="00166384" w:rsidRPr="000012AC" w:rsidRDefault="00166384" w:rsidP="00166384">
            <w:pPr>
              <w:pStyle w:val="BodyText"/>
              <w:rPr>
                <w:b/>
                <w:sz w:val="22"/>
                <w:lang w:val="en-US" w:eastAsia="en-US"/>
              </w:rPr>
            </w:pPr>
            <w:r w:rsidRPr="000012AC">
              <w:rPr>
                <w:b/>
                <w:sz w:val="22"/>
                <w:lang w:val="en-US" w:eastAsia="en-US"/>
              </w:rPr>
              <w:t>Section E. The Purpose</w:t>
            </w:r>
          </w:p>
          <w:p w:rsidR="00166384" w:rsidRPr="000012AC" w:rsidRDefault="00166384" w:rsidP="00166384">
            <w:pPr>
              <w:pStyle w:val="BodyText"/>
              <w:rPr>
                <w:sz w:val="22"/>
                <w:lang w:val="en-US" w:eastAsia="en-US"/>
              </w:rPr>
            </w:pPr>
            <w:r w:rsidRPr="000012AC">
              <w:rPr>
                <w:sz w:val="22"/>
                <w:lang w:val="en-US" w:eastAsia="en-US"/>
              </w:rPr>
              <w:t>P</w:t>
            </w:r>
            <w:r w:rsidRPr="000012AC">
              <w:rPr>
                <w:rStyle w:val="BodyTextChar"/>
                <w:sz w:val="22"/>
                <w:lang w:val="en-US" w:eastAsia="en-US"/>
              </w:rPr>
              <w:t xml:space="preserve">art 1 of the project addresses the </w:t>
            </w:r>
            <w:r w:rsidRPr="000012AC">
              <w:rPr>
                <w:rStyle w:val="BodyTextChar"/>
                <w:b/>
                <w:sz w:val="22"/>
                <w:lang w:val="en-US" w:eastAsia="en-US"/>
              </w:rPr>
              <w:t xml:space="preserve">research </w:t>
            </w:r>
            <w:r w:rsidRPr="000012AC">
              <w:rPr>
                <w:b/>
                <w:sz w:val="22"/>
                <w:lang w:val="en-US" w:eastAsia="en-US"/>
              </w:rPr>
              <w:t>paper capstone project</w:t>
            </w:r>
            <w:r w:rsidRPr="000012AC">
              <w:rPr>
                <w:sz w:val="22"/>
                <w:lang w:val="en-US" w:eastAsia="en-US"/>
              </w:rPr>
              <w:t xml:space="preserve">.  </w:t>
            </w:r>
          </w:p>
          <w:p w:rsidR="00166384" w:rsidRPr="000012AC" w:rsidRDefault="00166384" w:rsidP="00166384">
            <w:pPr>
              <w:pStyle w:val="BodyText"/>
              <w:rPr>
                <w:sz w:val="22"/>
                <w:lang w:val="en-US" w:eastAsia="en-US"/>
              </w:rPr>
            </w:pPr>
          </w:p>
          <w:p w:rsidR="00166384" w:rsidRPr="000012AC" w:rsidRDefault="00166384" w:rsidP="00166384">
            <w:pPr>
              <w:pStyle w:val="BodyText"/>
              <w:rPr>
                <w:bCs/>
                <w:sz w:val="22"/>
                <w:lang w:val="en-US" w:eastAsia="en-US"/>
              </w:rPr>
            </w:pPr>
            <w:r w:rsidRPr="000012AC">
              <w:rPr>
                <w:bCs/>
                <w:sz w:val="22"/>
                <w:lang w:val="en-US" w:eastAsia="en-US"/>
              </w:rPr>
              <w:t xml:space="preserve">Please complete the purpose statement using your topic.  </w:t>
            </w:r>
          </w:p>
          <w:p w:rsidR="00166384" w:rsidRPr="000012AC" w:rsidRDefault="00166384" w:rsidP="00166384">
            <w:pPr>
              <w:pStyle w:val="BodyText"/>
              <w:rPr>
                <w:bCs/>
                <w:sz w:val="22"/>
                <w:lang w:val="en-US" w:eastAsia="en-US"/>
              </w:rPr>
            </w:pPr>
            <w:r w:rsidRPr="000012AC">
              <w:rPr>
                <w:bCs/>
                <w:sz w:val="22"/>
                <w:lang w:val="en-US" w:eastAsia="en-US"/>
              </w:rPr>
              <w:t>Consider the following questions:</w:t>
            </w:r>
          </w:p>
          <w:p w:rsidR="00166384" w:rsidRPr="000012AC" w:rsidRDefault="00166384" w:rsidP="00166384">
            <w:pPr>
              <w:pStyle w:val="BodyText"/>
              <w:rPr>
                <w:bCs/>
                <w:sz w:val="22"/>
                <w:lang w:val="en-US" w:eastAsia="en-US"/>
              </w:rPr>
            </w:pPr>
            <w:r w:rsidRPr="000012AC">
              <w:rPr>
                <w:bCs/>
                <w:sz w:val="22"/>
                <w:lang w:val="en-US" w:eastAsia="en-US"/>
              </w:rPr>
              <w:t>Why are you conducting this research?</w:t>
            </w:r>
          </w:p>
          <w:p w:rsidR="00166384" w:rsidRPr="000012AC" w:rsidRDefault="00166384" w:rsidP="00166384">
            <w:pPr>
              <w:pStyle w:val="BodyText"/>
              <w:rPr>
                <w:bCs/>
                <w:sz w:val="22"/>
                <w:lang w:val="en-US" w:eastAsia="en-US"/>
              </w:rPr>
            </w:pPr>
            <w:r w:rsidRPr="000012AC">
              <w:rPr>
                <w:bCs/>
                <w:sz w:val="22"/>
                <w:lang w:val="en-US" w:eastAsia="en-US"/>
              </w:rPr>
              <w:t>What do you hope to accomplish?</w:t>
            </w:r>
          </w:p>
          <w:p w:rsidR="00166384" w:rsidRPr="000012AC" w:rsidRDefault="00166384" w:rsidP="00166384">
            <w:pPr>
              <w:pStyle w:val="BodyText"/>
              <w:rPr>
                <w:b/>
                <w:bCs/>
                <w:sz w:val="22"/>
                <w:szCs w:val="18"/>
                <w:lang w:val="en-US" w:eastAsia="en-US"/>
              </w:rPr>
            </w:pPr>
            <w:r w:rsidRPr="000012AC">
              <w:rPr>
                <w:b/>
                <w:bCs/>
                <w:sz w:val="22"/>
                <w:lang w:val="en-US" w:eastAsia="en-US"/>
              </w:rPr>
              <w:t xml:space="preserve">Example: </w:t>
            </w:r>
            <w:r w:rsidRPr="000012AC">
              <w:rPr>
                <w:bCs/>
                <w:sz w:val="22"/>
                <w:lang w:val="en-US" w:eastAsia="en-US"/>
              </w:rPr>
              <w:t xml:space="preserve">The purpose of this capstone research paper is to describe </w:t>
            </w:r>
            <w:r w:rsidR="00355BD8">
              <w:rPr>
                <w:rFonts w:eastAsia="ヒラギノ角ゴ Pro W3"/>
                <w:sz w:val="22"/>
                <w:lang w:val="en-US" w:eastAsia="en-US"/>
              </w:rPr>
              <w:t>methods to increase enrollment of</w:t>
            </w:r>
            <w:r w:rsidR="00355BD8" w:rsidRPr="000012AC">
              <w:rPr>
                <w:rFonts w:eastAsia="ヒラギノ角ゴ Pro W3"/>
                <w:sz w:val="22"/>
                <w:lang w:val="en-US" w:eastAsia="en-US"/>
              </w:rPr>
              <w:t xml:space="preserve"> minority students in college.</w:t>
            </w:r>
            <w:r w:rsidR="00B05017">
              <w:rPr>
                <w:rFonts w:eastAsia="ヒラギノ角ゴ Pro W3"/>
                <w:sz w:val="22"/>
                <w:lang w:val="en-US" w:eastAsia="en-US"/>
              </w:rPr>
              <w:t xml:space="preserve"> </w:t>
            </w:r>
          </w:p>
        </w:tc>
        <w:tc>
          <w:tcPr>
            <w:tcW w:w="6953" w:type="dxa"/>
            <w:shd w:val="clear" w:color="auto" w:fill="auto"/>
          </w:tcPr>
          <w:p w:rsidR="00166384" w:rsidRPr="000012AC" w:rsidRDefault="005D2B06" w:rsidP="0055774E">
            <w:pPr>
              <w:spacing w:before="120" w:after="60"/>
            </w:pPr>
            <w:r w:rsidRPr="005D2B06">
              <w:t>The purpose of this capstone research paper is to describe methods and strategies for enhancing andragogy (the education of adults; particularly teachers) in the 21st century”.</w:t>
            </w:r>
          </w:p>
        </w:tc>
      </w:tr>
    </w:tbl>
    <w:p w:rsidR="00B535F9" w:rsidRDefault="00B535F9" w:rsidP="00166384">
      <w:pPr>
        <w:pStyle w:val="BodyText"/>
      </w:pPr>
    </w:p>
    <w:p w:rsidR="00166384" w:rsidRPr="0079054F" w:rsidRDefault="00B535F9" w:rsidP="00166384">
      <w:pPr>
        <w:pStyle w:val="BodyText"/>
      </w:pPr>
      <w:r>
        <w:br w:type="page"/>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2"/>
        <w:gridCol w:w="6976"/>
      </w:tblGrid>
      <w:tr w:rsidR="00166384" w:rsidRPr="00E92EED">
        <w:trPr>
          <w:trHeight w:val="242"/>
        </w:trPr>
        <w:tc>
          <w:tcPr>
            <w:tcW w:w="2965" w:type="dxa"/>
            <w:shd w:val="clear" w:color="auto" w:fill="D9D9D9"/>
          </w:tcPr>
          <w:p w:rsidR="00166384" w:rsidRPr="000012AC" w:rsidRDefault="00166384" w:rsidP="00166384">
            <w:pPr>
              <w:pStyle w:val="BodyText"/>
              <w:rPr>
                <w:b/>
                <w:sz w:val="22"/>
                <w:lang w:val="en-US" w:eastAsia="en-US"/>
              </w:rPr>
            </w:pPr>
            <w:r w:rsidRPr="000012AC">
              <w:rPr>
                <w:b/>
                <w:sz w:val="22"/>
                <w:lang w:val="en-US" w:eastAsia="en-US"/>
              </w:rPr>
              <w:lastRenderedPageBreak/>
              <w:t>Section F. The Project</w:t>
            </w:r>
          </w:p>
          <w:p w:rsidR="00166384" w:rsidRPr="000012AC" w:rsidRDefault="00166384" w:rsidP="00166384">
            <w:pPr>
              <w:pStyle w:val="BodyText"/>
              <w:rPr>
                <w:sz w:val="22"/>
                <w:lang w:val="en-US" w:eastAsia="en-US"/>
              </w:rPr>
            </w:pPr>
            <w:r w:rsidRPr="000012AC">
              <w:rPr>
                <w:sz w:val="22"/>
                <w:lang w:val="en-US" w:eastAsia="en-US"/>
              </w:rPr>
              <w:t xml:space="preserve">There are two </w:t>
            </w:r>
            <w:r w:rsidRPr="000012AC">
              <w:rPr>
                <w:b/>
                <w:sz w:val="22"/>
                <w:lang w:val="en-US" w:eastAsia="en-US"/>
              </w:rPr>
              <w:t>deliverable</w:t>
            </w:r>
            <w:r w:rsidRPr="000012AC">
              <w:rPr>
                <w:sz w:val="22"/>
                <w:lang w:val="en-US" w:eastAsia="en-US"/>
              </w:rPr>
              <w:t xml:space="preserve"> types acceptable under the research paper category:  </w:t>
            </w:r>
          </w:p>
          <w:p w:rsidR="00166384" w:rsidRPr="000012AC" w:rsidRDefault="00166384" w:rsidP="00166384">
            <w:pPr>
              <w:pStyle w:val="BodyText"/>
              <w:numPr>
                <w:ilvl w:val="0"/>
                <w:numId w:val="21"/>
              </w:numPr>
              <w:ind w:left="540"/>
              <w:rPr>
                <w:sz w:val="22"/>
                <w:lang w:val="en-US" w:eastAsia="en-US"/>
              </w:rPr>
            </w:pPr>
            <w:r w:rsidRPr="000012AC">
              <w:rPr>
                <w:sz w:val="22"/>
                <w:lang w:val="en-US" w:eastAsia="en-US"/>
              </w:rPr>
              <w:t xml:space="preserve">Action research monograph </w:t>
            </w:r>
          </w:p>
          <w:p w:rsidR="00166384" w:rsidRPr="000012AC" w:rsidRDefault="00166384" w:rsidP="00166384">
            <w:pPr>
              <w:pStyle w:val="BodyText"/>
              <w:numPr>
                <w:ilvl w:val="0"/>
                <w:numId w:val="21"/>
              </w:numPr>
              <w:ind w:left="540"/>
              <w:rPr>
                <w:sz w:val="22"/>
                <w:lang w:val="en-US" w:eastAsia="en-US"/>
              </w:rPr>
            </w:pPr>
            <w:r w:rsidRPr="000012AC">
              <w:rPr>
                <w:sz w:val="22"/>
                <w:lang w:val="en-US" w:eastAsia="en-US"/>
              </w:rPr>
              <w:t xml:space="preserve">Evaluation </w:t>
            </w:r>
          </w:p>
          <w:p w:rsidR="00166384" w:rsidRPr="000012AC" w:rsidRDefault="00166384" w:rsidP="00166384">
            <w:pPr>
              <w:pStyle w:val="BodyText"/>
              <w:rPr>
                <w:sz w:val="22"/>
                <w:lang w:val="en-US" w:eastAsia="en-US"/>
              </w:rPr>
            </w:pPr>
            <w:r w:rsidRPr="000012AC">
              <w:rPr>
                <w:sz w:val="22"/>
                <w:lang w:val="en-US" w:eastAsia="en-US"/>
              </w:rPr>
              <w:t xml:space="preserve">In this section you will:      1) identify your deliverable </w:t>
            </w:r>
          </w:p>
          <w:p w:rsidR="00166384" w:rsidRPr="000012AC" w:rsidRDefault="00166384" w:rsidP="00166384">
            <w:pPr>
              <w:pStyle w:val="BodyText"/>
              <w:rPr>
                <w:sz w:val="22"/>
                <w:lang w:val="en-US" w:eastAsia="en-US"/>
              </w:rPr>
            </w:pPr>
            <w:r w:rsidRPr="000012AC">
              <w:rPr>
                <w:sz w:val="22"/>
                <w:lang w:val="en-US" w:eastAsia="en-US"/>
              </w:rPr>
              <w:t>2) briefly describe (no more than 200 words)  the process you will use to</w:t>
            </w:r>
            <w:r w:rsidR="003663A5" w:rsidRPr="000012AC">
              <w:rPr>
                <w:sz w:val="22"/>
                <w:lang w:val="en-US" w:eastAsia="en-US"/>
              </w:rPr>
              <w:t xml:space="preserve"> conduct your research project.</w:t>
            </w:r>
          </w:p>
          <w:p w:rsidR="00166384" w:rsidRPr="000012AC" w:rsidRDefault="00166384" w:rsidP="00166384">
            <w:pPr>
              <w:pStyle w:val="BodyText"/>
              <w:rPr>
                <w:sz w:val="22"/>
                <w:lang w:val="en-US" w:eastAsia="en-US"/>
              </w:rPr>
            </w:pPr>
          </w:p>
          <w:p w:rsidR="00166384" w:rsidRPr="000012AC" w:rsidRDefault="00166384" w:rsidP="00166384">
            <w:pPr>
              <w:pStyle w:val="BodyText"/>
              <w:rPr>
                <w:sz w:val="22"/>
                <w:lang w:val="en-US" w:eastAsia="en-US"/>
              </w:rPr>
            </w:pPr>
            <w:r w:rsidRPr="000012AC">
              <w:rPr>
                <w:b/>
                <w:sz w:val="22"/>
                <w:lang w:val="en-US" w:eastAsia="en-US"/>
              </w:rPr>
              <w:t>Example:</w:t>
            </w:r>
            <w:r w:rsidRPr="000012AC">
              <w:rPr>
                <w:sz w:val="22"/>
                <w:lang w:val="en-US" w:eastAsia="en-US"/>
              </w:rPr>
              <w:t xml:space="preserve"> The deliverable will be the “evaluation” type. </w:t>
            </w:r>
          </w:p>
          <w:p w:rsidR="00166384" w:rsidRPr="000012AC" w:rsidRDefault="00166384" w:rsidP="00166384">
            <w:pPr>
              <w:pStyle w:val="BodyText"/>
              <w:rPr>
                <w:sz w:val="22"/>
                <w:lang w:val="en-US" w:eastAsia="en-US"/>
              </w:rPr>
            </w:pPr>
            <w:r w:rsidRPr="000012AC">
              <w:rPr>
                <w:sz w:val="22"/>
                <w:lang w:val="en-US" w:eastAsia="en-US"/>
              </w:rPr>
              <w:t xml:space="preserve">The evaluation process will collect both quantitative data (e.g. enrollment numbers) and qualitative data (e.g. interviews with potential minority students and their parents) in order to evaluate the current policies and procedures used to attract and enroll minority students. </w:t>
            </w:r>
          </w:p>
        </w:tc>
        <w:tc>
          <w:tcPr>
            <w:tcW w:w="6953" w:type="dxa"/>
            <w:shd w:val="clear" w:color="auto" w:fill="auto"/>
          </w:tcPr>
          <w:p w:rsidR="00166384" w:rsidRPr="000012AC" w:rsidRDefault="00166384" w:rsidP="00166384">
            <w:pPr>
              <w:pStyle w:val="BodyText"/>
              <w:rPr>
                <w:sz w:val="22"/>
                <w:lang w:val="en-US" w:eastAsia="en-US"/>
              </w:rPr>
            </w:pPr>
            <w:r w:rsidRPr="000012AC">
              <w:rPr>
                <w:sz w:val="22"/>
                <w:lang w:val="en-US" w:eastAsia="en-US"/>
              </w:rPr>
              <w:t>Below is information from the Programs of Professional Practice document on the capstone category of research paper:</w:t>
            </w:r>
          </w:p>
          <w:p w:rsidR="00166384" w:rsidRPr="000012AC" w:rsidRDefault="00166384" w:rsidP="00166384">
            <w:pPr>
              <w:pStyle w:val="BodyText"/>
              <w:rPr>
                <w:sz w:val="22"/>
                <w:lang w:val="en-US" w:eastAsia="en-US"/>
              </w:rPr>
            </w:pPr>
          </w:p>
          <w:tbl>
            <w:tblPr>
              <w:tblW w:w="6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30"/>
              <w:gridCol w:w="3420"/>
            </w:tblGrid>
            <w:tr w:rsidR="00166384" w:rsidRPr="000012AC">
              <w:tc>
                <w:tcPr>
                  <w:tcW w:w="3330" w:type="dxa"/>
                  <w:shd w:val="clear" w:color="auto" w:fill="auto"/>
                </w:tcPr>
                <w:p w:rsidR="00166384" w:rsidRPr="000012AC" w:rsidRDefault="00166384" w:rsidP="00166384">
                  <w:pPr>
                    <w:pStyle w:val="BodyText"/>
                    <w:rPr>
                      <w:b/>
                      <w:sz w:val="18"/>
                      <w:lang w:val="en-GB" w:eastAsia="en-GB"/>
                    </w:rPr>
                  </w:pPr>
                  <w:r w:rsidRPr="000012AC">
                    <w:rPr>
                      <w:b/>
                      <w:sz w:val="18"/>
                      <w:lang w:val="en-GB" w:eastAsia="en-GB"/>
                    </w:rPr>
                    <w:t>Category</w:t>
                  </w:r>
                </w:p>
              </w:tc>
              <w:tc>
                <w:tcPr>
                  <w:tcW w:w="3420" w:type="dxa"/>
                  <w:shd w:val="clear" w:color="auto" w:fill="auto"/>
                </w:tcPr>
                <w:p w:rsidR="00166384" w:rsidRPr="000012AC" w:rsidRDefault="00166384" w:rsidP="00166384">
                  <w:pPr>
                    <w:pStyle w:val="BodyText"/>
                    <w:rPr>
                      <w:b/>
                      <w:sz w:val="18"/>
                      <w:lang w:val="en-GB" w:eastAsia="en-GB"/>
                    </w:rPr>
                  </w:pPr>
                  <w:r w:rsidRPr="000012AC">
                    <w:rPr>
                      <w:b/>
                      <w:sz w:val="18"/>
                      <w:lang w:val="en-GB" w:eastAsia="en-GB"/>
                    </w:rPr>
                    <w:t>Research Paper</w:t>
                  </w:r>
                </w:p>
              </w:tc>
            </w:tr>
            <w:tr w:rsidR="00166384" w:rsidRPr="000012AC">
              <w:tc>
                <w:tcPr>
                  <w:tcW w:w="3330" w:type="dxa"/>
                  <w:shd w:val="clear" w:color="auto" w:fill="auto"/>
                </w:tcPr>
                <w:p w:rsidR="00166384" w:rsidRPr="000012AC" w:rsidRDefault="00166384" w:rsidP="00166384">
                  <w:pPr>
                    <w:pStyle w:val="BodyText"/>
                    <w:rPr>
                      <w:b/>
                      <w:bCs/>
                      <w:sz w:val="18"/>
                      <w:lang w:val="en-GB" w:eastAsia="en-GB"/>
                    </w:rPr>
                  </w:pPr>
                  <w:r w:rsidRPr="000012AC">
                    <w:rPr>
                      <w:b/>
                      <w:bCs/>
                      <w:sz w:val="18"/>
                      <w:lang w:val="en-GB" w:eastAsia="en-GB"/>
                    </w:rPr>
                    <w:t>Definition</w:t>
                  </w:r>
                </w:p>
              </w:tc>
              <w:tc>
                <w:tcPr>
                  <w:tcW w:w="3420" w:type="dxa"/>
                  <w:shd w:val="clear" w:color="auto" w:fill="auto"/>
                </w:tcPr>
                <w:p w:rsidR="00166384" w:rsidRPr="000012AC" w:rsidRDefault="00166384" w:rsidP="00166384">
                  <w:pPr>
                    <w:pStyle w:val="BodyText"/>
                    <w:rPr>
                      <w:sz w:val="18"/>
                      <w:lang w:val="en-GB" w:eastAsia="en-GB"/>
                    </w:rPr>
                  </w:pPr>
                  <w:r w:rsidRPr="000012AC">
                    <w:rPr>
                      <w:sz w:val="18"/>
                      <w:lang w:val="en-GB" w:eastAsia="en-GB"/>
                    </w:rPr>
                    <w:t>A publishable scholar practitioner analysis based on research about a specific problem or issue appropriate to the learner’s specialization.</w:t>
                  </w:r>
                </w:p>
              </w:tc>
            </w:tr>
            <w:tr w:rsidR="00166384" w:rsidRPr="000012AC">
              <w:tc>
                <w:tcPr>
                  <w:tcW w:w="3330" w:type="dxa"/>
                  <w:shd w:val="clear" w:color="auto" w:fill="auto"/>
                </w:tcPr>
                <w:p w:rsidR="00166384" w:rsidRPr="000012AC" w:rsidRDefault="00166384" w:rsidP="00166384">
                  <w:pPr>
                    <w:pStyle w:val="BodyText"/>
                    <w:rPr>
                      <w:b/>
                      <w:bCs/>
                      <w:sz w:val="18"/>
                      <w:lang w:val="en-GB" w:eastAsia="en-GB"/>
                    </w:rPr>
                  </w:pPr>
                  <w:r w:rsidRPr="000012AC">
                    <w:rPr>
                      <w:b/>
                      <w:bCs/>
                      <w:sz w:val="18"/>
                      <w:lang w:val="en-GB" w:eastAsia="en-GB"/>
                    </w:rPr>
                    <w:t>Purpose</w:t>
                  </w:r>
                </w:p>
              </w:tc>
              <w:tc>
                <w:tcPr>
                  <w:tcW w:w="3420" w:type="dxa"/>
                  <w:shd w:val="clear" w:color="auto" w:fill="auto"/>
                </w:tcPr>
                <w:p w:rsidR="00166384" w:rsidRPr="000012AC" w:rsidRDefault="00166384" w:rsidP="00166384">
                  <w:pPr>
                    <w:pStyle w:val="BodyText"/>
                    <w:rPr>
                      <w:sz w:val="18"/>
                      <w:szCs w:val="16"/>
                      <w:lang w:val="en-GB" w:eastAsia="en-GB"/>
                    </w:rPr>
                  </w:pPr>
                  <w:r w:rsidRPr="000012AC">
                    <w:rPr>
                      <w:sz w:val="18"/>
                      <w:szCs w:val="16"/>
                      <w:lang w:val="en-GB" w:eastAsia="en-GB"/>
                    </w:rPr>
                    <w:t>Address an organizational problem and/or seek to improve the organization.</w:t>
                  </w:r>
                </w:p>
              </w:tc>
            </w:tr>
            <w:tr w:rsidR="00166384" w:rsidRPr="000012AC">
              <w:tc>
                <w:tcPr>
                  <w:tcW w:w="3330" w:type="dxa"/>
                  <w:shd w:val="clear" w:color="auto" w:fill="auto"/>
                </w:tcPr>
                <w:p w:rsidR="00166384" w:rsidRPr="000012AC" w:rsidRDefault="00166384" w:rsidP="00166384">
                  <w:pPr>
                    <w:pStyle w:val="BodyText"/>
                    <w:rPr>
                      <w:b/>
                      <w:bCs/>
                      <w:sz w:val="18"/>
                      <w:lang w:val="en-GB" w:eastAsia="en-GB"/>
                    </w:rPr>
                  </w:pPr>
                  <w:r w:rsidRPr="000012AC">
                    <w:rPr>
                      <w:b/>
                      <w:bCs/>
                      <w:sz w:val="18"/>
                      <w:lang w:val="en-GB" w:eastAsia="en-GB"/>
                    </w:rPr>
                    <w:t>Deliverable Type 1</w:t>
                  </w:r>
                </w:p>
              </w:tc>
              <w:tc>
                <w:tcPr>
                  <w:tcW w:w="3420" w:type="dxa"/>
                  <w:shd w:val="clear" w:color="auto" w:fill="auto"/>
                </w:tcPr>
                <w:p w:rsidR="00166384" w:rsidRPr="000012AC" w:rsidRDefault="00166384" w:rsidP="00166384">
                  <w:pPr>
                    <w:pStyle w:val="BodyText"/>
                    <w:rPr>
                      <w:b/>
                      <w:sz w:val="18"/>
                      <w:szCs w:val="16"/>
                      <w:lang w:val="en-GB" w:eastAsia="en-GB"/>
                    </w:rPr>
                  </w:pPr>
                  <w:r w:rsidRPr="000012AC">
                    <w:rPr>
                      <w:b/>
                      <w:sz w:val="18"/>
                      <w:szCs w:val="16"/>
                      <w:lang w:val="en-GB" w:eastAsia="en-GB"/>
                    </w:rPr>
                    <w:t>Action Research Monograph</w:t>
                  </w:r>
                </w:p>
                <w:p w:rsidR="00166384" w:rsidRPr="000012AC" w:rsidRDefault="00166384" w:rsidP="00166384">
                  <w:pPr>
                    <w:pStyle w:val="BodyText"/>
                    <w:rPr>
                      <w:sz w:val="18"/>
                      <w:szCs w:val="16"/>
                      <w:lang w:val="en-GB" w:eastAsia="en-GB"/>
                    </w:rPr>
                  </w:pPr>
                  <w:r w:rsidRPr="000012AC">
                    <w:rPr>
                      <w:sz w:val="18"/>
                      <w:szCs w:val="16"/>
                      <w:lang w:val="en-GB" w:eastAsia="en-GB"/>
                    </w:rPr>
                    <w:t xml:space="preserve">A comprehensive description of the process, outcomes, and effect of a new or ongoing action research or performance improvement project. </w:t>
                  </w:r>
                </w:p>
              </w:tc>
            </w:tr>
            <w:tr w:rsidR="00166384" w:rsidRPr="000012AC">
              <w:tc>
                <w:tcPr>
                  <w:tcW w:w="3330" w:type="dxa"/>
                  <w:shd w:val="clear" w:color="auto" w:fill="auto"/>
                </w:tcPr>
                <w:p w:rsidR="00166384" w:rsidRPr="000012AC" w:rsidRDefault="00166384" w:rsidP="00166384">
                  <w:pPr>
                    <w:pStyle w:val="BodyText"/>
                    <w:rPr>
                      <w:b/>
                      <w:bCs/>
                      <w:sz w:val="18"/>
                      <w:lang w:val="en-GB" w:eastAsia="en-GB"/>
                    </w:rPr>
                  </w:pPr>
                  <w:r w:rsidRPr="000012AC">
                    <w:rPr>
                      <w:b/>
                      <w:bCs/>
                      <w:sz w:val="18"/>
                      <w:lang w:val="en-GB" w:eastAsia="en-GB"/>
                    </w:rPr>
                    <w:t>Deliverable Type 2</w:t>
                  </w:r>
                </w:p>
              </w:tc>
              <w:tc>
                <w:tcPr>
                  <w:tcW w:w="3420" w:type="dxa"/>
                  <w:shd w:val="clear" w:color="auto" w:fill="auto"/>
                </w:tcPr>
                <w:p w:rsidR="00166384" w:rsidRPr="000012AC" w:rsidRDefault="00166384" w:rsidP="00166384">
                  <w:pPr>
                    <w:pStyle w:val="BodyText"/>
                    <w:rPr>
                      <w:b/>
                      <w:sz w:val="18"/>
                      <w:szCs w:val="16"/>
                      <w:lang w:val="en-GB" w:eastAsia="en-GB"/>
                    </w:rPr>
                  </w:pPr>
                  <w:r w:rsidRPr="000012AC">
                    <w:rPr>
                      <w:b/>
                      <w:sz w:val="18"/>
                      <w:szCs w:val="16"/>
                      <w:lang w:val="en-GB" w:eastAsia="en-GB"/>
                    </w:rPr>
                    <w:t xml:space="preserve">Evaluation </w:t>
                  </w:r>
                </w:p>
                <w:p w:rsidR="00166384" w:rsidRPr="000012AC" w:rsidRDefault="00166384" w:rsidP="00166384">
                  <w:pPr>
                    <w:pStyle w:val="BodyText"/>
                    <w:rPr>
                      <w:sz w:val="18"/>
                      <w:szCs w:val="16"/>
                      <w:lang w:val="en-GB" w:eastAsia="en-GB"/>
                    </w:rPr>
                  </w:pPr>
                  <w:r w:rsidRPr="000012AC">
                    <w:rPr>
                      <w:sz w:val="18"/>
                      <w:szCs w:val="16"/>
                      <w:lang w:val="en-GB" w:eastAsia="en-GB"/>
                    </w:rPr>
                    <w:t>Description and analysis of an ongoing or completed educational program or performance improvement intervention in order to determine its effectiveness, worth, and significance.</w:t>
                  </w:r>
                </w:p>
              </w:tc>
            </w:tr>
          </w:tbl>
          <w:p w:rsidR="00166384" w:rsidRPr="000012AC" w:rsidRDefault="00166384" w:rsidP="00166384">
            <w:pPr>
              <w:rPr>
                <w:rFonts w:ascii="Verdana" w:hAnsi="Verdana"/>
                <w:sz w:val="18"/>
                <w:szCs w:val="18"/>
              </w:rPr>
            </w:pPr>
          </w:p>
          <w:p w:rsidR="005D2B06" w:rsidRPr="005D2B06" w:rsidRDefault="005D2B06" w:rsidP="005D2B06">
            <w:pPr>
              <w:rPr>
                <w:rFonts w:ascii="Verdana" w:hAnsi="Verdana"/>
                <w:sz w:val="18"/>
                <w:szCs w:val="18"/>
              </w:rPr>
            </w:pPr>
            <w:r w:rsidRPr="005D2B06">
              <w:rPr>
                <w:rFonts w:ascii="Verdana" w:hAnsi="Verdana"/>
                <w:sz w:val="18"/>
                <w:szCs w:val="18"/>
              </w:rPr>
              <w:t xml:space="preserve">The deliverable will be the “evaluation” type. </w:t>
            </w:r>
          </w:p>
          <w:p w:rsidR="00166384" w:rsidRPr="000012AC" w:rsidRDefault="005D2B06" w:rsidP="005D2B06">
            <w:pPr>
              <w:rPr>
                <w:rFonts w:ascii="Verdana" w:hAnsi="Verdana"/>
                <w:sz w:val="18"/>
                <w:szCs w:val="18"/>
              </w:rPr>
            </w:pPr>
            <w:r w:rsidRPr="005D2B06">
              <w:rPr>
                <w:rFonts w:ascii="Verdana" w:hAnsi="Verdana"/>
                <w:sz w:val="18"/>
                <w:szCs w:val="18"/>
              </w:rPr>
              <w:t>The evaluation process will collect both quantitative data (e.g. teacher attrition) and qualitative data (e.g. interviews with potential new teachers, teachers that shifted, teachers that left and the ones that stayed, student, parents and school owners) in order to; (1) create and evaluate the attrition reports and the variables that affect the report favorably or unfavorably. (2)Create and evaluate needs assessment of teachers, expectations, and anticipated outcome based on ability to deliver instructional content, and ability to exhibit competence in inspiring their students to learn.</w:t>
            </w:r>
          </w:p>
        </w:tc>
      </w:tr>
    </w:tbl>
    <w:p w:rsidR="00166384" w:rsidRPr="00871F07" w:rsidRDefault="00166384" w:rsidP="00166384">
      <w:pPr>
        <w:pStyle w:val="Heading3"/>
      </w:pPr>
      <w:r w:rsidRPr="00871F07">
        <w:t>Unit 5 Review</w:t>
      </w:r>
      <w:r>
        <w:t xml:space="preserve">  </w:t>
      </w:r>
    </w:p>
    <w:p w:rsidR="00166384" w:rsidRPr="00871F07" w:rsidRDefault="00166384" w:rsidP="00166384">
      <w:pPr>
        <w:pStyle w:val="BodyText"/>
      </w:pPr>
      <w:r w:rsidRPr="00871F07">
        <w:t>In Units 1</w:t>
      </w:r>
      <w:r>
        <w:t xml:space="preserve">–4 </w:t>
      </w:r>
      <w:r w:rsidRPr="00871F07">
        <w:t>you have worked through</w:t>
      </w:r>
      <w:r>
        <w:t xml:space="preserve"> the Course Project Review Form: Part 1, </w:t>
      </w:r>
      <w:r w:rsidRPr="00871F07">
        <w:t xml:space="preserve">for the </w:t>
      </w:r>
      <w:r>
        <w:t>r</w:t>
      </w:r>
      <w:r w:rsidRPr="00871F07">
        <w:t xml:space="preserve">esearch </w:t>
      </w:r>
      <w:r>
        <w:t>p</w:t>
      </w:r>
      <w:r w:rsidRPr="00871F07">
        <w:t xml:space="preserve">aper </w:t>
      </w:r>
      <w:r>
        <w:t>c</w:t>
      </w:r>
      <w:r w:rsidRPr="00871F07">
        <w:t xml:space="preserve">apstone </w:t>
      </w:r>
      <w:r>
        <w:t>o</w:t>
      </w:r>
      <w:r w:rsidRPr="00871F07">
        <w:t xml:space="preserve">ption and received instructor feedback. </w:t>
      </w:r>
    </w:p>
    <w:p w:rsidR="00166384" w:rsidRPr="00871F07" w:rsidRDefault="00166384" w:rsidP="00166384">
      <w:pPr>
        <w:pStyle w:val="BodyText"/>
      </w:pPr>
      <w:r w:rsidRPr="00871F07">
        <w:t>In Unit 5, you will do a thorough review to ensure all feedback has been incorporated and each section aligns. Go through each section (A</w:t>
      </w:r>
      <w:r>
        <w:t>–</w:t>
      </w:r>
      <w:r w:rsidRPr="00871F07">
        <w:t>F) and do the following:</w:t>
      </w:r>
    </w:p>
    <w:p w:rsidR="00166384" w:rsidRPr="004F49E3" w:rsidRDefault="00166384" w:rsidP="00166384">
      <w:pPr>
        <w:pStyle w:val="stylenumbered"/>
      </w:pPr>
      <w:r w:rsidRPr="004F49E3">
        <w:t xml:space="preserve">Read the instructions in the first column carefully. Go through your draft and be sure that you have included: </w:t>
      </w:r>
    </w:p>
    <w:p w:rsidR="00166384" w:rsidRPr="004F49E3" w:rsidRDefault="00166384" w:rsidP="00166384">
      <w:pPr>
        <w:pStyle w:val="stylenumbered"/>
        <w:numPr>
          <w:ilvl w:val="1"/>
          <w:numId w:val="2"/>
        </w:numPr>
      </w:pPr>
      <w:r w:rsidRPr="004F49E3">
        <w:t>Everything that is asked for.</w:t>
      </w:r>
    </w:p>
    <w:p w:rsidR="00166384" w:rsidRPr="004F49E3" w:rsidRDefault="00166384" w:rsidP="00166384">
      <w:pPr>
        <w:pStyle w:val="stylenumbered"/>
        <w:numPr>
          <w:ilvl w:val="1"/>
          <w:numId w:val="2"/>
        </w:numPr>
      </w:pPr>
      <w:r w:rsidRPr="004F49E3">
        <w:t>Nothing that is not explicitly asked for. No extra words, explanations, definitions, or comments.</w:t>
      </w:r>
    </w:p>
    <w:p w:rsidR="00166384" w:rsidRDefault="00166384" w:rsidP="00166384">
      <w:pPr>
        <w:pStyle w:val="stylenumbered"/>
      </w:pPr>
      <w:r w:rsidRPr="004F49E3">
        <w:t xml:space="preserve">Give the whole form one last reading as if you were the external reviewer. </w:t>
      </w:r>
    </w:p>
    <w:p w:rsidR="00166384" w:rsidRPr="008F7B2C" w:rsidRDefault="00166384" w:rsidP="00166384">
      <w:pPr>
        <w:pStyle w:val="BodyText"/>
      </w:pPr>
      <w:r w:rsidRPr="004F49E3">
        <w:t>Submit y</w:t>
      </w:r>
      <w:r>
        <w:t xml:space="preserve">our form to the assignment area in Unit 5. </w:t>
      </w:r>
    </w:p>
    <w:sectPr w:rsidR="00166384" w:rsidRPr="008F7B2C" w:rsidSect="00166384">
      <w:headerReference w:type="default" r:id="rId8"/>
      <w:footerReference w:type="default" r:id="rId9"/>
      <w:pgSz w:w="12240" w:h="15840"/>
      <w:pgMar w:top="1267" w:right="1440" w:bottom="907" w:left="1627" w:header="274" w:footer="102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509E" w:rsidRDefault="0024509E">
      <w:r>
        <w:separator/>
      </w:r>
    </w:p>
  </w:endnote>
  <w:endnote w:type="continuationSeparator" w:id="1">
    <w:p w:rsidR="0024509E" w:rsidRDefault="0024509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ヒラギノ角ゴ Pro W3">
    <w:charset w:val="80"/>
    <w:family w:val="auto"/>
    <w:pitch w:val="variable"/>
    <w:sig w:usb0="E00002FF" w:usb1="7AC7FFFF" w:usb2="00000012" w:usb3="00000000" w:csb0="0002000D"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5017" w:rsidRDefault="00B05017" w:rsidP="00166384">
    <w:pPr>
      <w:tabs>
        <w:tab w:val="right" w:pos="9270"/>
      </w:tabs>
      <w:ind w:right="90"/>
      <w:jc w:val="right"/>
      <w:rPr>
        <w:rStyle w:val="PageNumber"/>
      </w:rPr>
    </w:pPr>
  </w:p>
  <w:p w:rsidR="00B05017" w:rsidRDefault="00B05017" w:rsidP="00166384">
    <w:pPr>
      <w:tabs>
        <w:tab w:val="right" w:pos="9270"/>
      </w:tabs>
      <w:ind w:right="90"/>
      <w:jc w:val="right"/>
      <w:rPr>
        <w:rStyle w:val="PageNumber"/>
      </w:rPr>
    </w:pPr>
    <w:r>
      <w:rPr>
        <w:rFonts w:cs="Arial"/>
        <w:noProof/>
        <w:sz w:val="18"/>
        <w:szCs w:val="18"/>
      </w:rPr>
      <w:pict>
        <v:line id="_x0000_s2053" style="position:absolute;left:0;text-align:left;z-index:251658240" from="0,7.95pt" to="459pt,7.95pt" strokecolor="#ddd" strokeweight="1.5pt"/>
      </w:pict>
    </w:r>
  </w:p>
  <w:p w:rsidR="00B05017" w:rsidRPr="00874B03" w:rsidRDefault="00B05017" w:rsidP="00166384">
    <w:pPr>
      <w:tabs>
        <w:tab w:val="right" w:pos="9270"/>
      </w:tabs>
      <w:ind w:right="90"/>
      <w:jc w:val="right"/>
      <w:rPr>
        <w:rFonts w:cs="Arial"/>
        <w:sz w:val="18"/>
        <w:szCs w:val="18"/>
      </w:rPr>
    </w:pPr>
    <w:r>
      <w:rPr>
        <w:noProof/>
        <w:sz w:val="18"/>
      </w:rPr>
      <w:pict>
        <v:shapetype id="_x0000_t202" coordsize="21600,21600" o:spt="202" path="m,l,21600r21600,l21600,xe">
          <v:stroke joinstyle="miter"/>
          <v:path gradientshapeok="t" o:connecttype="rect"/>
        </v:shapetype>
        <v:shape id="_x0000_s2054" type="#_x0000_t202" style="position:absolute;left:0;text-align:left;margin-left:-.35pt;margin-top:.6pt;width:464.45pt;height:45pt;z-index:251659264" filled="f" stroked="f">
          <v:textbox inset="0,0,0,0">
            <w:txbxContent>
              <w:p w:rsidR="00B05017" w:rsidRPr="001E52AA" w:rsidRDefault="00B05017" w:rsidP="00166384">
                <w:pPr>
                  <w:pStyle w:val="Footer"/>
                  <w:jc w:val="both"/>
                  <w:rPr>
                    <w:sz w:val="16"/>
                    <w:szCs w:val="16"/>
                  </w:rPr>
                </w:pPr>
                <w:r>
                  <w:rPr>
                    <w:rStyle w:val="PageNumber"/>
                    <w:sz w:val="16"/>
                    <w:szCs w:val="16"/>
                  </w:rPr>
                  <w:t>Capella School of Education</w:t>
                </w:r>
                <w:r>
                  <w:rPr>
                    <w:sz w:val="18"/>
                    <w:szCs w:val="18"/>
                  </w:rPr>
                  <w:tab/>
                </w:r>
                <w:r>
                  <w:rPr>
                    <w:sz w:val="18"/>
                    <w:szCs w:val="18"/>
                  </w:rPr>
                  <w:tab/>
                </w:r>
                <w:r w:rsidRPr="00671E32">
                  <w:rPr>
                    <w:sz w:val="16"/>
                    <w:szCs w:val="16"/>
                  </w:rPr>
                  <w:t xml:space="preserve">Version: </w:t>
                </w:r>
                <w:r>
                  <w:rPr>
                    <w:sz w:val="16"/>
                    <w:szCs w:val="16"/>
                  </w:rPr>
                  <w:t>3.0 October 2015</w:t>
                </w:r>
              </w:p>
              <w:p w:rsidR="00B05017" w:rsidRDefault="00B05017" w:rsidP="00166384"/>
            </w:txbxContent>
          </v:textbox>
        </v:shape>
      </w:pict>
    </w:r>
    <w:r>
      <w:rPr>
        <w:rStyle w:val="PageNumber"/>
      </w:rPr>
      <w:fldChar w:fldCharType="begin"/>
    </w:r>
    <w:r>
      <w:rPr>
        <w:rStyle w:val="PageNumber"/>
      </w:rPr>
      <w:instrText xml:space="preserve"> PAGE </w:instrText>
    </w:r>
    <w:r>
      <w:rPr>
        <w:rStyle w:val="PageNumber"/>
      </w:rPr>
      <w:fldChar w:fldCharType="separate"/>
    </w:r>
    <w:r w:rsidR="00E87991">
      <w:rPr>
        <w:rStyle w:val="PageNumber"/>
        <w:noProof/>
      </w:rPr>
      <w:t>5</w:t>
    </w:r>
    <w:r>
      <w:rPr>
        <w:rStyle w:val="PageNumber"/>
      </w:rPr>
      <w:fldChar w:fldCharType="end"/>
    </w:r>
  </w:p>
  <w:p w:rsidR="00B05017" w:rsidRDefault="00B050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509E" w:rsidRDefault="0024509E">
      <w:r>
        <w:separator/>
      </w:r>
    </w:p>
  </w:footnote>
  <w:footnote w:type="continuationSeparator" w:id="1">
    <w:p w:rsidR="0024509E" w:rsidRDefault="0024509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5017" w:rsidRDefault="00B05017" w:rsidP="00166384">
    <w:r>
      <w:rPr>
        <w:noProof/>
      </w:rPr>
      <w:pict>
        <v:shapetype id="_x0000_t202" coordsize="21600,21600" o:spt="202" path="m,l,21600r21600,l21600,xe">
          <v:stroke joinstyle="miter"/>
          <v:path gradientshapeok="t" o:connecttype="rect"/>
        </v:shapetype>
        <v:shape id="_x0000_s2049" type="#_x0000_t202" style="position:absolute;margin-left:2in;margin-top:8.35pt;width:341.65pt;height:27pt;z-index:251655168" filled="f" stroked="f">
          <v:textbox style="mso-next-textbox:#_x0000_s2049">
            <w:txbxContent>
              <w:p w:rsidR="00B05017" w:rsidRPr="000C509C" w:rsidRDefault="00B05017" w:rsidP="00166384">
                <w:pPr>
                  <w:pStyle w:val="HeaderTitle"/>
                </w:pPr>
                <w:r>
                  <w:t xml:space="preserve">EDD8304 </w:t>
                </w:r>
                <w:r w:rsidRPr="004261E5">
                  <w:t>Course Project Review Form</w:t>
                </w:r>
                <w:r>
                  <w:t>: Part 1</w:t>
                </w:r>
              </w:p>
            </w:txbxContent>
          </v:textbox>
        </v:shape>
      </w:pict>
    </w:r>
    <w:r w:rsidR="00EA0B71">
      <w:rPr>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110490</wp:posOffset>
          </wp:positionV>
          <wp:extent cx="1946910" cy="291465"/>
          <wp:effectExtent l="19050" t="0" r="0" b="0"/>
          <wp:wrapNone/>
          <wp:docPr id="8" name="Picture 8" descr="CU_Horiz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_Horiz_RGB"/>
                  <pic:cNvPicPr>
                    <a:picLocks noChangeAspect="1" noChangeArrowheads="1"/>
                  </pic:cNvPicPr>
                </pic:nvPicPr>
                <pic:blipFill>
                  <a:blip r:embed="rId1"/>
                  <a:srcRect/>
                  <a:stretch>
                    <a:fillRect/>
                  </a:stretch>
                </pic:blipFill>
                <pic:spPr bwMode="auto">
                  <a:xfrm>
                    <a:off x="0" y="0"/>
                    <a:ext cx="1946910" cy="291465"/>
                  </a:xfrm>
                  <a:prstGeom prst="rect">
                    <a:avLst/>
                  </a:prstGeom>
                  <a:noFill/>
                  <a:ln w="9525">
                    <a:noFill/>
                    <a:miter lim="800000"/>
                    <a:headEnd/>
                    <a:tailEnd/>
                  </a:ln>
                </pic:spPr>
              </pic:pic>
            </a:graphicData>
          </a:graphic>
        </wp:anchor>
      </w:drawing>
    </w:r>
    <w:r>
      <w:rPr>
        <w:noProof/>
      </w:rPr>
      <w:pict>
        <v:rect id="_x0000_s2052" style="position:absolute;margin-left:2in;margin-top:4.6pt;width:1in;height:1in;z-index:251657216;mso-position-horizontal-relative:text;mso-position-vertical-relative:text" filled="f" stroked="f">
          <v:textbox inset="0,0,0,0"/>
        </v:rect>
      </w:pict>
    </w:r>
  </w:p>
  <w:p w:rsidR="00B05017" w:rsidRDefault="00B05017" w:rsidP="00166384">
    <w:r>
      <w:rPr>
        <w:noProof/>
      </w:rPr>
      <w:pict>
        <v:line id="_x0000_s2050" style="position:absolute;z-index:251656192" from="0,26.7pt" to="459pt,26.7pt" strokecolor="#ddd" strokeweight="1.5pt"/>
      </w:pict>
    </w:r>
  </w:p>
  <w:p w:rsidR="00B05017" w:rsidRDefault="00B0501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A6C6AD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Aria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Aria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9E5EF6"/>
    <w:multiLevelType w:val="hybridMultilevel"/>
    <w:tmpl w:val="7AEE75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6A047ED"/>
    <w:multiLevelType w:val="hybridMultilevel"/>
    <w:tmpl w:val="41388C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CB5A69"/>
    <w:multiLevelType w:val="hybridMultilevel"/>
    <w:tmpl w:val="6C349E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C20AEB"/>
    <w:multiLevelType w:val="hybridMultilevel"/>
    <w:tmpl w:val="0EF89390"/>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5">
    <w:nsid w:val="0FA27E2C"/>
    <w:multiLevelType w:val="hybridMultilevel"/>
    <w:tmpl w:val="6CC42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B23DA0"/>
    <w:multiLevelType w:val="hybridMultilevel"/>
    <w:tmpl w:val="DE201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925F4E"/>
    <w:multiLevelType w:val="hybridMultilevel"/>
    <w:tmpl w:val="9BF2410C"/>
    <w:lvl w:ilvl="0" w:tplc="DC683394">
      <w:start w:val="1"/>
      <w:numFmt w:val="bullet"/>
      <w:pStyle w:val="CommentReference"/>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8E2C01"/>
    <w:multiLevelType w:val="hybridMultilevel"/>
    <w:tmpl w:val="D79C1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9C6473"/>
    <w:multiLevelType w:val="hybridMultilevel"/>
    <w:tmpl w:val="A218F62C"/>
    <w:lvl w:ilvl="0" w:tplc="4B86BC2A">
      <w:start w:val="1"/>
      <w:numFmt w:val="bullet"/>
      <w:lvlText w:val=""/>
      <w:lvlJc w:val="left"/>
      <w:pPr>
        <w:tabs>
          <w:tab w:val="num" w:pos="792"/>
        </w:tabs>
        <w:ind w:left="1008" w:hanging="288"/>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3310DAE"/>
    <w:multiLevelType w:val="hybridMultilevel"/>
    <w:tmpl w:val="FFD071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Aria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40F12936"/>
    <w:multiLevelType w:val="hybridMultilevel"/>
    <w:tmpl w:val="65BE9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4C4E5F"/>
    <w:multiLevelType w:val="hybridMultilevel"/>
    <w:tmpl w:val="9C76EB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AB64C4"/>
    <w:multiLevelType w:val="hybridMultilevel"/>
    <w:tmpl w:val="28523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3563F00"/>
    <w:multiLevelType w:val="multilevel"/>
    <w:tmpl w:val="27D0D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5B962A9"/>
    <w:multiLevelType w:val="hybridMultilevel"/>
    <w:tmpl w:val="511CF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0A7580"/>
    <w:multiLevelType w:val="multilevel"/>
    <w:tmpl w:val="08A88C0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DF93F3A"/>
    <w:multiLevelType w:val="multilevel"/>
    <w:tmpl w:val="89A03688"/>
    <w:lvl w:ilvl="0">
      <w:start w:val="1"/>
      <w:numFmt w:val="bullet"/>
      <w:pStyle w:val="stylebulleted"/>
      <w:lvlText w:val=""/>
      <w:lvlJc w:val="left"/>
      <w:pPr>
        <w:tabs>
          <w:tab w:val="num" w:pos="360"/>
        </w:tabs>
        <w:ind w:left="360" w:hanging="360"/>
      </w:pPr>
      <w:rPr>
        <w:rFonts w:ascii="Symbol" w:hAnsi="Symbol" w:hint="default"/>
        <w:sz w:val="22"/>
      </w:rPr>
    </w:lvl>
    <w:lvl w:ilvl="1">
      <w:start w:val="1"/>
      <w:numFmt w:val="bullet"/>
      <w:lvlText w:val="o"/>
      <w:lvlJc w:val="left"/>
      <w:pPr>
        <w:tabs>
          <w:tab w:val="num" w:pos="1080"/>
        </w:tabs>
        <w:ind w:left="1080" w:hanging="360"/>
      </w:pPr>
      <w:rPr>
        <w:rFonts w:ascii="Courier New" w:hAnsi="Courier New" w:cs="Arial"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Arial"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Arial" w:hint="default"/>
      </w:rPr>
    </w:lvl>
    <w:lvl w:ilvl="8">
      <w:start w:val="1"/>
      <w:numFmt w:val="bullet"/>
      <w:lvlText w:val=""/>
      <w:lvlJc w:val="left"/>
      <w:pPr>
        <w:tabs>
          <w:tab w:val="num" w:pos="6120"/>
        </w:tabs>
        <w:ind w:left="6120" w:hanging="360"/>
      </w:pPr>
      <w:rPr>
        <w:rFonts w:ascii="Wingdings" w:hAnsi="Wingdings" w:hint="default"/>
      </w:rPr>
    </w:lvl>
  </w:abstractNum>
  <w:abstractNum w:abstractNumId="18">
    <w:nsid w:val="6E087589"/>
    <w:multiLevelType w:val="hybridMultilevel"/>
    <w:tmpl w:val="7D3027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24051A6"/>
    <w:multiLevelType w:val="hybridMultilevel"/>
    <w:tmpl w:val="02607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3E84A9A"/>
    <w:multiLevelType w:val="hybridMultilevel"/>
    <w:tmpl w:val="7C123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41F264A"/>
    <w:multiLevelType w:val="multilevel"/>
    <w:tmpl w:val="7B96BC6A"/>
    <w:lvl w:ilvl="0">
      <w:start w:val="1"/>
      <w:numFmt w:val="decimal"/>
      <w:pStyle w:val="stylenumbered"/>
      <w:lvlText w:val="%1."/>
      <w:lvlJc w:val="left"/>
      <w:pPr>
        <w:tabs>
          <w:tab w:val="num" w:pos="720"/>
        </w:tabs>
        <w:ind w:left="720" w:hanging="360"/>
      </w:pPr>
      <w:rPr>
        <w:rFonts w:ascii="Arial" w:hAnsi="Arial" w:hint="default"/>
        <w:b w:val="0"/>
        <w:i w:val="0"/>
        <w:color w:val="auto"/>
        <w:sz w:val="22"/>
        <w:szCs w:val="20"/>
        <w:u w:val="none"/>
      </w:rPr>
    </w:lvl>
    <w:lvl w:ilvl="1">
      <w:start w:val="1"/>
      <w:numFmt w:val="bullet"/>
      <w:lvlText w:val=""/>
      <w:lvlJc w:val="left"/>
      <w:pPr>
        <w:tabs>
          <w:tab w:val="num" w:pos="1440"/>
        </w:tabs>
        <w:ind w:left="1440" w:hanging="360"/>
      </w:pPr>
      <w:rPr>
        <w:rFonts w:ascii="Symbol" w:hAnsi="Symbol" w:cs="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Aria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Arial"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77042135"/>
    <w:multiLevelType w:val="hybridMultilevel"/>
    <w:tmpl w:val="2E7E0164"/>
    <w:lvl w:ilvl="0" w:tplc="04090019">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79143701"/>
    <w:multiLevelType w:val="hybridMultilevel"/>
    <w:tmpl w:val="99E6B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F135B6C"/>
    <w:multiLevelType w:val="hybridMultilevel"/>
    <w:tmpl w:val="18CE1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1"/>
  </w:num>
  <w:num w:numId="3">
    <w:abstractNumId w:val="20"/>
  </w:num>
  <w:num w:numId="4">
    <w:abstractNumId w:val="15"/>
  </w:num>
  <w:num w:numId="5">
    <w:abstractNumId w:val="5"/>
  </w:num>
  <w:num w:numId="6">
    <w:abstractNumId w:val="9"/>
  </w:num>
  <w:num w:numId="7">
    <w:abstractNumId w:val="23"/>
  </w:num>
  <w:num w:numId="8">
    <w:abstractNumId w:val="24"/>
  </w:num>
  <w:num w:numId="9">
    <w:abstractNumId w:val="18"/>
  </w:num>
  <w:num w:numId="10">
    <w:abstractNumId w:val="10"/>
  </w:num>
  <w:num w:numId="11">
    <w:abstractNumId w:val="0"/>
  </w:num>
  <w:num w:numId="12">
    <w:abstractNumId w:val="4"/>
  </w:num>
  <w:num w:numId="13">
    <w:abstractNumId w:val="2"/>
  </w:num>
  <w:num w:numId="14">
    <w:abstractNumId w:val="6"/>
  </w:num>
  <w:num w:numId="15">
    <w:abstractNumId w:val="11"/>
  </w:num>
  <w:num w:numId="16">
    <w:abstractNumId w:val="7"/>
  </w:num>
  <w:num w:numId="17">
    <w:abstractNumId w:val="3"/>
  </w:num>
  <w:num w:numId="18">
    <w:abstractNumId w:val="8"/>
  </w:num>
  <w:num w:numId="19">
    <w:abstractNumId w:val="16"/>
  </w:num>
  <w:num w:numId="20">
    <w:abstractNumId w:val="22"/>
  </w:num>
  <w:num w:numId="21">
    <w:abstractNumId w:val="1"/>
  </w:num>
  <w:num w:numId="22">
    <w:abstractNumId w:val="12"/>
  </w:num>
  <w:num w:numId="23">
    <w:abstractNumId w:val="19"/>
  </w:num>
  <w:num w:numId="24">
    <w:abstractNumId w:val="13"/>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stylePaneFormatFilter w:val="3F01"/>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5B7B81"/>
    <w:rsid w:val="0000018A"/>
    <w:rsid w:val="000012AC"/>
    <w:rsid w:val="000372A3"/>
    <w:rsid w:val="00080D65"/>
    <w:rsid w:val="001268F9"/>
    <w:rsid w:val="00166384"/>
    <w:rsid w:val="001976EF"/>
    <w:rsid w:val="0024509E"/>
    <w:rsid w:val="00355BD8"/>
    <w:rsid w:val="003663A5"/>
    <w:rsid w:val="003C2854"/>
    <w:rsid w:val="004C5F4A"/>
    <w:rsid w:val="004D4D30"/>
    <w:rsid w:val="00503BD1"/>
    <w:rsid w:val="0055774E"/>
    <w:rsid w:val="005951DB"/>
    <w:rsid w:val="005D2B06"/>
    <w:rsid w:val="006B0FB4"/>
    <w:rsid w:val="00756A0D"/>
    <w:rsid w:val="00766157"/>
    <w:rsid w:val="009F095B"/>
    <w:rsid w:val="00A35B9D"/>
    <w:rsid w:val="00A74577"/>
    <w:rsid w:val="00B05017"/>
    <w:rsid w:val="00B535F9"/>
    <w:rsid w:val="00B91FDE"/>
    <w:rsid w:val="00C3698C"/>
    <w:rsid w:val="00C70674"/>
    <w:rsid w:val="00D972E7"/>
    <w:rsid w:val="00DE78A5"/>
    <w:rsid w:val="00E12518"/>
    <w:rsid w:val="00E87991"/>
    <w:rsid w:val="00EA0B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794"/>
    <w:rPr>
      <w:sz w:val="22"/>
      <w:szCs w:val="24"/>
    </w:rPr>
  </w:style>
  <w:style w:type="paragraph" w:styleId="Heading1">
    <w:name w:val="heading 1"/>
    <w:next w:val="Normal"/>
    <w:link w:val="Heading1Char"/>
    <w:qFormat/>
    <w:rsid w:val="00382E77"/>
    <w:pPr>
      <w:pageBreakBefore/>
      <w:spacing w:before="240" w:after="120"/>
      <w:outlineLvl w:val="0"/>
    </w:pPr>
    <w:rPr>
      <w:b/>
      <w:sz w:val="36"/>
      <w:szCs w:val="18"/>
    </w:rPr>
  </w:style>
  <w:style w:type="paragraph" w:styleId="Heading2">
    <w:name w:val="heading 2"/>
    <w:next w:val="Normal"/>
    <w:link w:val="Heading2Char"/>
    <w:qFormat/>
    <w:rsid w:val="00382E77"/>
    <w:pPr>
      <w:spacing w:before="360" w:after="60"/>
      <w:outlineLvl w:val="1"/>
    </w:pPr>
    <w:rPr>
      <w:rFonts w:cs="Arial"/>
      <w:b/>
      <w:bCs/>
      <w:color w:val="000000"/>
      <w:sz w:val="32"/>
      <w:szCs w:val="32"/>
    </w:rPr>
  </w:style>
  <w:style w:type="paragraph" w:styleId="Heading3">
    <w:name w:val="heading 3"/>
    <w:basedOn w:val="Normal"/>
    <w:next w:val="Normal"/>
    <w:link w:val="Heading3Char"/>
    <w:qFormat/>
    <w:rsid w:val="00382E77"/>
    <w:pPr>
      <w:keepNext/>
      <w:spacing w:before="240" w:after="60"/>
      <w:outlineLvl w:val="2"/>
    </w:pPr>
    <w:rPr>
      <w:rFonts w:cs="Arial"/>
      <w:b/>
      <w:bCs/>
      <w:sz w:val="28"/>
      <w:szCs w:val="26"/>
    </w:rPr>
  </w:style>
  <w:style w:type="paragraph" w:styleId="Heading4">
    <w:name w:val="heading 4"/>
    <w:basedOn w:val="Normal"/>
    <w:next w:val="Normal"/>
    <w:link w:val="Heading4Char"/>
    <w:qFormat/>
    <w:rsid w:val="00382E77"/>
    <w:pPr>
      <w:keepNext/>
      <w:spacing w:before="240" w:after="60"/>
      <w:outlineLvl w:val="3"/>
    </w:pPr>
    <w:rPr>
      <w:b/>
      <w:bCs/>
      <w:sz w:val="24"/>
      <w:szCs w:val="28"/>
      <w:lang/>
    </w:rPr>
  </w:style>
  <w:style w:type="paragraph" w:styleId="Heading5">
    <w:name w:val="heading 5"/>
    <w:basedOn w:val="Normal"/>
    <w:next w:val="Normal"/>
    <w:link w:val="Heading5Char"/>
    <w:qFormat/>
    <w:rsid w:val="00382E77"/>
    <w:pPr>
      <w:spacing w:before="240" w:after="60"/>
      <w:outlineLvl w:val="4"/>
    </w:pPr>
    <w:rPr>
      <w:b/>
      <w:bCs/>
      <w:iCs/>
      <w:sz w:val="20"/>
      <w:szCs w:val="26"/>
      <w:lang/>
    </w:rPr>
  </w:style>
  <w:style w:type="paragraph" w:styleId="Heading6">
    <w:name w:val="heading 6"/>
    <w:aliases w:val="apaindent"/>
    <w:basedOn w:val="Normal"/>
    <w:next w:val="Normal"/>
    <w:link w:val="Heading6Char"/>
    <w:qFormat/>
    <w:rsid w:val="00382E77"/>
    <w:pPr>
      <w:spacing w:before="120" w:after="60"/>
      <w:ind w:left="720" w:hanging="720"/>
      <w:outlineLvl w:val="5"/>
    </w:pPr>
    <w:rPr>
      <w:bCs/>
      <w:sz w:val="20"/>
      <w:szCs w:val="20"/>
      <w:lang/>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TOC1">
    <w:name w:val="toc 1"/>
    <w:basedOn w:val="Normal"/>
    <w:next w:val="Normal"/>
    <w:autoRedefine/>
    <w:semiHidden/>
    <w:rsid w:val="00B341F2"/>
    <w:pPr>
      <w:spacing w:before="360"/>
      <w:ind w:left="720"/>
    </w:pPr>
    <w:rPr>
      <w:rFonts w:cs="Arial"/>
      <w:b/>
      <w:bCs/>
    </w:rPr>
  </w:style>
  <w:style w:type="paragraph" w:styleId="Header">
    <w:name w:val="header"/>
    <w:basedOn w:val="Normal"/>
    <w:rsid w:val="005B7B81"/>
    <w:pPr>
      <w:tabs>
        <w:tab w:val="center" w:pos="4320"/>
        <w:tab w:val="right" w:pos="8640"/>
      </w:tabs>
    </w:pPr>
  </w:style>
  <w:style w:type="paragraph" w:styleId="Footer">
    <w:name w:val="footer"/>
    <w:basedOn w:val="Normal"/>
    <w:link w:val="FooterChar"/>
    <w:uiPriority w:val="99"/>
    <w:rsid w:val="005B7B81"/>
    <w:pPr>
      <w:tabs>
        <w:tab w:val="center" w:pos="4320"/>
        <w:tab w:val="right" w:pos="8640"/>
      </w:tabs>
    </w:pPr>
    <w:rPr>
      <w:lang/>
    </w:rPr>
  </w:style>
  <w:style w:type="paragraph" w:customStyle="1" w:styleId="HeaderTitle">
    <w:name w:val="HeaderTitle"/>
    <w:basedOn w:val="Normal"/>
    <w:rsid w:val="005B7B81"/>
    <w:pPr>
      <w:jc w:val="right"/>
    </w:pPr>
    <w:rPr>
      <w:rFonts w:cs="Arial"/>
      <w:b/>
      <w:color w:val="808080"/>
      <w:sz w:val="28"/>
    </w:rPr>
  </w:style>
  <w:style w:type="character" w:styleId="PageNumber">
    <w:name w:val="page number"/>
    <w:rsid w:val="005B7B81"/>
    <w:rPr>
      <w:rFonts w:ascii="Arial" w:hAnsi="Arial"/>
      <w:sz w:val="18"/>
    </w:rPr>
  </w:style>
  <w:style w:type="character" w:customStyle="1" w:styleId="Heading3Char">
    <w:name w:val="Heading 3 Char"/>
    <w:link w:val="Heading3"/>
    <w:rsid w:val="00382E77"/>
    <w:rPr>
      <w:rFonts w:ascii="Arial" w:hAnsi="Arial" w:cs="Arial"/>
      <w:b/>
      <w:bCs/>
      <w:sz w:val="28"/>
      <w:szCs w:val="26"/>
      <w:lang w:val="en-US" w:eastAsia="en-US" w:bidi="ar-SA"/>
    </w:rPr>
  </w:style>
  <w:style w:type="paragraph" w:customStyle="1" w:styleId="Body">
    <w:name w:val="Body"/>
    <w:basedOn w:val="Normal"/>
    <w:rsid w:val="00DD7FBE"/>
    <w:rPr>
      <w:rFonts w:cs="Courier New"/>
      <w:szCs w:val="20"/>
    </w:rPr>
  </w:style>
  <w:style w:type="paragraph" w:styleId="BalloonText">
    <w:name w:val="Balloon Text"/>
    <w:basedOn w:val="Normal"/>
    <w:link w:val="BalloonTextChar"/>
    <w:uiPriority w:val="99"/>
    <w:semiHidden/>
    <w:unhideWhenUsed/>
    <w:rsid w:val="00382E77"/>
    <w:rPr>
      <w:rFonts w:ascii="Tahoma" w:hAnsi="Tahoma"/>
      <w:sz w:val="16"/>
      <w:szCs w:val="16"/>
      <w:lang/>
    </w:rPr>
  </w:style>
  <w:style w:type="character" w:customStyle="1" w:styleId="BalloonTextChar">
    <w:name w:val="Balloon Text Char"/>
    <w:link w:val="BalloonText"/>
    <w:uiPriority w:val="99"/>
    <w:semiHidden/>
    <w:rsid w:val="00382E77"/>
    <w:rPr>
      <w:rFonts w:ascii="Tahoma" w:hAnsi="Tahoma" w:cs="Tahoma"/>
      <w:sz w:val="16"/>
      <w:szCs w:val="16"/>
    </w:rPr>
  </w:style>
  <w:style w:type="character" w:customStyle="1" w:styleId="Heading1Char">
    <w:name w:val="Heading 1 Char"/>
    <w:link w:val="Heading1"/>
    <w:rsid w:val="00382E77"/>
    <w:rPr>
      <w:b/>
      <w:sz w:val="36"/>
      <w:szCs w:val="18"/>
      <w:lang w:val="en-US" w:eastAsia="en-US" w:bidi="ar-SA"/>
    </w:rPr>
  </w:style>
  <w:style w:type="character" w:customStyle="1" w:styleId="Heading2Char">
    <w:name w:val="Heading 2 Char"/>
    <w:link w:val="Heading2"/>
    <w:rsid w:val="00382E77"/>
    <w:rPr>
      <w:rFonts w:cs="Arial"/>
      <w:b/>
      <w:bCs/>
      <w:color w:val="000000"/>
      <w:sz w:val="32"/>
      <w:szCs w:val="32"/>
      <w:lang w:val="en-US" w:eastAsia="en-US" w:bidi="ar-SA"/>
    </w:rPr>
  </w:style>
  <w:style w:type="character" w:customStyle="1" w:styleId="Heading4Char">
    <w:name w:val="Heading 4 Char"/>
    <w:link w:val="Heading4"/>
    <w:rsid w:val="00382E77"/>
    <w:rPr>
      <w:b/>
      <w:bCs/>
      <w:sz w:val="24"/>
      <w:szCs w:val="28"/>
    </w:rPr>
  </w:style>
  <w:style w:type="character" w:customStyle="1" w:styleId="Heading5Char">
    <w:name w:val="Heading 5 Char"/>
    <w:link w:val="Heading5"/>
    <w:rsid w:val="00382E77"/>
    <w:rPr>
      <w:b/>
      <w:bCs/>
      <w:iCs/>
      <w:szCs w:val="26"/>
    </w:rPr>
  </w:style>
  <w:style w:type="character" w:customStyle="1" w:styleId="Heading6Char">
    <w:name w:val="Heading 6 Char"/>
    <w:aliases w:val="apaindent Char"/>
    <w:link w:val="Heading6"/>
    <w:rsid w:val="00382E77"/>
    <w:rPr>
      <w:bCs/>
    </w:rPr>
  </w:style>
  <w:style w:type="paragraph" w:customStyle="1" w:styleId="stylebulleted">
    <w:name w:val="style bulleted"/>
    <w:basedOn w:val="Normal"/>
    <w:qFormat/>
    <w:rsid w:val="00C06C33"/>
    <w:pPr>
      <w:numPr>
        <w:numId w:val="1"/>
      </w:numPr>
      <w:ind w:left="720"/>
    </w:pPr>
    <w:rPr>
      <w:shd w:val="clear" w:color="auto" w:fill="FFFFFF"/>
    </w:rPr>
  </w:style>
  <w:style w:type="paragraph" w:customStyle="1" w:styleId="BodyText">
    <w:name w:val="BodyText"/>
    <w:basedOn w:val="Normal"/>
    <w:link w:val="BodyTextChar"/>
    <w:qFormat/>
    <w:rsid w:val="00382E77"/>
    <w:pPr>
      <w:spacing w:before="120" w:after="60"/>
    </w:pPr>
    <w:rPr>
      <w:sz w:val="20"/>
      <w:lang/>
    </w:rPr>
  </w:style>
  <w:style w:type="character" w:customStyle="1" w:styleId="BodyTextChar">
    <w:name w:val="BodyText Char"/>
    <w:link w:val="BodyText"/>
    <w:rsid w:val="00382E77"/>
    <w:rPr>
      <w:szCs w:val="24"/>
    </w:rPr>
  </w:style>
  <w:style w:type="paragraph" w:customStyle="1" w:styleId="stylenumbered">
    <w:name w:val="style numbered"/>
    <w:basedOn w:val="Normal"/>
    <w:link w:val="stylenumberedChar"/>
    <w:qFormat/>
    <w:rsid w:val="00382E77"/>
    <w:pPr>
      <w:numPr>
        <w:numId w:val="2"/>
      </w:numPr>
    </w:pPr>
    <w:rPr>
      <w:sz w:val="20"/>
      <w:lang/>
    </w:rPr>
  </w:style>
  <w:style w:type="character" w:customStyle="1" w:styleId="stylenumberedChar">
    <w:name w:val="style numbered Char"/>
    <w:link w:val="stylenumbered"/>
    <w:rsid w:val="00382E77"/>
    <w:rPr>
      <w:szCs w:val="24"/>
    </w:rPr>
  </w:style>
  <w:style w:type="table" w:styleId="TableGrid">
    <w:name w:val="Table Grid"/>
    <w:basedOn w:val="TableNormal"/>
    <w:uiPriority w:val="59"/>
    <w:rsid w:val="00331E2D"/>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lorfulShading-Accent3">
    <w:name w:val="Colorful Shading Accent 3"/>
    <w:basedOn w:val="Normal"/>
    <w:uiPriority w:val="34"/>
    <w:qFormat/>
    <w:rsid w:val="00331E2D"/>
    <w:pPr>
      <w:spacing w:after="200" w:line="276" w:lineRule="auto"/>
      <w:ind w:left="720"/>
      <w:contextualSpacing/>
    </w:pPr>
    <w:rPr>
      <w:rFonts w:ascii="Calibri" w:eastAsia="Calibri" w:hAnsi="Calibri"/>
      <w:szCs w:val="22"/>
    </w:rPr>
  </w:style>
  <w:style w:type="character" w:styleId="Emphasis">
    <w:name w:val="Emphasis"/>
    <w:uiPriority w:val="20"/>
    <w:qFormat/>
    <w:rsid w:val="00331E2D"/>
    <w:rPr>
      <w:i/>
      <w:iCs/>
    </w:rPr>
  </w:style>
  <w:style w:type="character" w:styleId="Strong">
    <w:name w:val="Strong"/>
    <w:uiPriority w:val="22"/>
    <w:qFormat/>
    <w:rsid w:val="003B4B45"/>
    <w:rPr>
      <w:b/>
      <w:bCs/>
    </w:rPr>
  </w:style>
  <w:style w:type="character" w:customStyle="1" w:styleId="FooterChar">
    <w:name w:val="Footer Char"/>
    <w:link w:val="Footer"/>
    <w:uiPriority w:val="99"/>
    <w:rsid w:val="00671E32"/>
    <w:rPr>
      <w:sz w:val="22"/>
      <w:szCs w:val="24"/>
    </w:rPr>
  </w:style>
  <w:style w:type="paragraph" w:styleId="DarkList-Accent3">
    <w:name w:val="Dark List Accent 3"/>
    <w:hidden/>
    <w:uiPriority w:val="71"/>
    <w:rsid w:val="003848C1"/>
    <w:rPr>
      <w:sz w:val="22"/>
      <w:szCs w:val="24"/>
    </w:rPr>
  </w:style>
  <w:style w:type="paragraph" w:styleId="NormalWeb">
    <w:name w:val="Normal (Web)"/>
    <w:basedOn w:val="Normal"/>
    <w:uiPriority w:val="99"/>
    <w:unhideWhenUsed/>
    <w:rsid w:val="003848C1"/>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4563C2"/>
    <w:rPr>
      <w:sz w:val="16"/>
      <w:szCs w:val="16"/>
    </w:rPr>
  </w:style>
  <w:style w:type="paragraph" w:styleId="CommentText">
    <w:name w:val="annotation text"/>
    <w:basedOn w:val="Normal"/>
    <w:link w:val="CommentTextChar"/>
    <w:uiPriority w:val="99"/>
    <w:semiHidden/>
    <w:unhideWhenUsed/>
    <w:rsid w:val="004563C2"/>
    <w:rPr>
      <w:sz w:val="20"/>
      <w:szCs w:val="20"/>
    </w:rPr>
  </w:style>
  <w:style w:type="character" w:customStyle="1" w:styleId="CommentTextChar">
    <w:name w:val="Comment Text Char"/>
    <w:basedOn w:val="DefaultParagraphFont"/>
    <w:link w:val="CommentText"/>
    <w:uiPriority w:val="99"/>
    <w:semiHidden/>
    <w:rsid w:val="004563C2"/>
  </w:style>
  <w:style w:type="paragraph" w:styleId="CommentSubject">
    <w:name w:val="annotation subject"/>
    <w:basedOn w:val="CommentText"/>
    <w:next w:val="CommentText"/>
    <w:link w:val="CommentSubjectChar"/>
    <w:uiPriority w:val="99"/>
    <w:semiHidden/>
    <w:unhideWhenUsed/>
    <w:rsid w:val="004563C2"/>
    <w:rPr>
      <w:b/>
      <w:bCs/>
      <w:lang/>
    </w:rPr>
  </w:style>
  <w:style w:type="character" w:customStyle="1" w:styleId="CommentSubjectChar">
    <w:name w:val="Comment Subject Char"/>
    <w:link w:val="CommentSubject"/>
    <w:uiPriority w:val="99"/>
    <w:semiHidden/>
    <w:rsid w:val="004563C2"/>
    <w:rPr>
      <w:b/>
      <w:bCs/>
    </w:rPr>
  </w:style>
  <w:style w:type="paragraph" w:styleId="MediumList2-Accent2">
    <w:name w:val="Medium List 2 Accent 2"/>
    <w:hidden/>
    <w:uiPriority w:val="71"/>
    <w:rsid w:val="007153B8"/>
    <w:rPr>
      <w:sz w:val="22"/>
      <w:szCs w:val="24"/>
    </w:rPr>
  </w:style>
  <w:style w:type="paragraph" w:styleId="ColorfulList-Accent1">
    <w:name w:val="Colorful List Accent 1"/>
    <w:basedOn w:val="Normal"/>
    <w:uiPriority w:val="34"/>
    <w:qFormat/>
    <w:rsid w:val="00614A0E"/>
    <w:pPr>
      <w:spacing w:after="200" w:line="276" w:lineRule="auto"/>
      <w:ind w:left="720"/>
      <w:contextualSpacing/>
    </w:pPr>
    <w:rPr>
      <w:rFonts w:ascii="Bell MT" w:eastAsia="Calibri" w:hAnsi="Bell MT"/>
      <w:color w:val="000000"/>
      <w:kern w:val="16"/>
      <w:sz w:val="24"/>
    </w:rPr>
  </w:style>
  <w:style w:type="character" w:styleId="Hyperlink">
    <w:name w:val="Hyperlink"/>
    <w:uiPriority w:val="99"/>
    <w:unhideWhenUsed/>
    <w:rsid w:val="00B464D6"/>
    <w:rPr>
      <w:color w:val="0000FF"/>
      <w:u w:val="single"/>
    </w:rPr>
  </w:style>
  <w:style w:type="table" w:customStyle="1" w:styleId="TableGrid1">
    <w:name w:val="Table Grid1"/>
    <w:basedOn w:val="TableNormal"/>
    <w:next w:val="TableGrid"/>
    <w:rsid w:val="00BE5D19"/>
    <w:rPr>
      <w:rFonts w:ascii="Times New Roman" w:hAnsi="Times New Roman"/>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E92EED"/>
    <w:rPr>
      <w:rFonts w:ascii="Times New Roman" w:hAnsi="Times New Roman"/>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uiPriority w:val="99"/>
    <w:semiHidden/>
    <w:unhideWhenUsed/>
    <w:rsid w:val="0040588F"/>
    <w:rPr>
      <w:color w:val="800080"/>
      <w:u w:val="single"/>
    </w:rPr>
  </w:style>
</w:styles>
</file>

<file path=word/webSettings.xml><?xml version="1.0" encoding="utf-8"?>
<w:webSettings xmlns:r="http://schemas.openxmlformats.org/officeDocument/2006/relationships" xmlns:w="http://schemas.openxmlformats.org/wordprocessingml/2006/main">
  <w:divs>
    <w:div w:id="389689427">
      <w:bodyDiv w:val="1"/>
      <w:marLeft w:val="0"/>
      <w:marRight w:val="0"/>
      <w:marTop w:val="0"/>
      <w:marBottom w:val="0"/>
      <w:divBdr>
        <w:top w:val="none" w:sz="0" w:space="0" w:color="auto"/>
        <w:left w:val="none" w:sz="0" w:space="0" w:color="auto"/>
        <w:bottom w:val="none" w:sz="0" w:space="0" w:color="auto"/>
        <w:right w:val="none" w:sz="0" w:space="0" w:color="auto"/>
      </w:divBdr>
    </w:div>
    <w:div w:id="483668544">
      <w:bodyDiv w:val="1"/>
      <w:marLeft w:val="0"/>
      <w:marRight w:val="0"/>
      <w:marTop w:val="0"/>
      <w:marBottom w:val="0"/>
      <w:divBdr>
        <w:top w:val="none" w:sz="0" w:space="0" w:color="auto"/>
        <w:left w:val="none" w:sz="0" w:space="0" w:color="auto"/>
        <w:bottom w:val="none" w:sz="0" w:space="0" w:color="auto"/>
        <w:right w:val="none" w:sz="0" w:space="0" w:color="auto"/>
      </w:divBdr>
    </w:div>
    <w:div w:id="1030956777">
      <w:bodyDiv w:val="1"/>
      <w:marLeft w:val="0"/>
      <w:marRight w:val="0"/>
      <w:marTop w:val="0"/>
      <w:marBottom w:val="0"/>
      <w:divBdr>
        <w:top w:val="none" w:sz="0" w:space="0" w:color="auto"/>
        <w:left w:val="none" w:sz="0" w:space="0" w:color="auto"/>
        <w:bottom w:val="none" w:sz="0" w:space="0" w:color="auto"/>
        <w:right w:val="none" w:sz="0" w:space="0" w:color="auto"/>
      </w:divBdr>
    </w:div>
    <w:div w:id="2053261959">
      <w:bodyDiv w:val="1"/>
      <w:marLeft w:val="0"/>
      <w:marRight w:val="0"/>
      <w:marTop w:val="0"/>
      <w:marBottom w:val="0"/>
      <w:divBdr>
        <w:top w:val="none" w:sz="0" w:space="0" w:color="auto"/>
        <w:left w:val="none" w:sz="0" w:space="0" w:color="auto"/>
        <w:bottom w:val="none" w:sz="0" w:space="0" w:color="auto"/>
        <w:right w:val="none" w:sz="0" w:space="0" w:color="auto"/>
      </w:divBdr>
    </w:div>
    <w:div w:id="2076119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campustools.capella.edu/redirect.aspx?linkid=269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1613</Words>
  <Characters>9199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Capella Education Company</Company>
  <LinksUpToDate>false</LinksUpToDate>
  <CharactersWithSpaces>10791</CharactersWithSpaces>
  <SharedDoc>false</SharedDoc>
  <HLinks>
    <vt:vector size="6" baseType="variant">
      <vt:variant>
        <vt:i4>4653077</vt:i4>
      </vt:variant>
      <vt:variant>
        <vt:i4>0</vt:i4>
      </vt:variant>
      <vt:variant>
        <vt:i4>0</vt:i4>
      </vt:variant>
      <vt:variant>
        <vt:i4>5</vt:i4>
      </vt:variant>
      <vt:variant>
        <vt:lpwstr>http://campustools.capella.edu/redirect.aspx?linkid=2693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tleffler</dc:creator>
  <cp:lastModifiedBy>vincent koech</cp:lastModifiedBy>
  <cp:revision>2</cp:revision>
  <cp:lastPrinted>2016-07-30T08:25:00Z</cp:lastPrinted>
  <dcterms:created xsi:type="dcterms:W3CDTF">2017-11-26T03:45:00Z</dcterms:created>
  <dcterms:modified xsi:type="dcterms:W3CDTF">2017-11-26T03:45:00Z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Leffler, Tanya</vt:lpwstr>
  </property>
  <property fmtid="{D5CDD505-2E9C-101B-9397-08002B2CF9AE}" pid="3" name="Celeste">
    <vt:lpwstr>0</vt:lpwstr>
  </property>
  <property fmtid="{D5CDD505-2E9C-101B-9397-08002B2CF9AE}" pid="4" name="Department Info">
    <vt:lpwstr>0</vt:lpwstr>
  </property>
  <property fmtid="{D5CDD505-2E9C-101B-9397-08002B2CF9AE}" pid="5" name="The Editor Role">
    <vt:lpwstr>0</vt:lpwstr>
  </property>
  <property fmtid="{D5CDD505-2E9C-101B-9397-08002B2CF9AE}" pid="6" name="Editricks">
    <vt:lpwstr>0</vt:lpwstr>
  </property>
  <property fmtid="{D5CDD505-2E9C-101B-9397-08002B2CF9AE}" pid="7" name="Forms">
    <vt:lpwstr>1</vt:lpwstr>
  </property>
  <property fmtid="{D5CDD505-2E9C-101B-9397-08002B2CF9AE}" pid="8" name="Guidance">
    <vt:lpwstr>0</vt:lpwstr>
  </property>
  <property fmtid="{D5CDD505-2E9C-101B-9397-08002B2CF9AE}" pid="9" name="Standardized Language">
    <vt:lpwstr>0</vt:lpwstr>
  </property>
  <property fmtid="{D5CDD505-2E9C-101B-9397-08002B2CF9AE}" pid="10" name="Tool Instructions">
    <vt:lpwstr>0</vt:lpwstr>
  </property>
  <property fmtid="{D5CDD505-2E9C-101B-9397-08002B2CF9AE}" pid="11" name="Sub-page">
    <vt:lpwstr>;#Styles, Formatting, and Templates;#</vt:lpwstr>
  </property>
  <property fmtid="{D5CDD505-2E9C-101B-9397-08002B2CF9AE}" pid="12" name="ePortfolio">
    <vt:lpwstr>0</vt:lpwstr>
  </property>
  <property fmtid="{D5CDD505-2E9C-101B-9397-08002B2CF9AE}" pid="13" name="Media">
    <vt:lpwstr>0</vt:lpwstr>
  </property>
  <property fmtid="{D5CDD505-2E9C-101B-9397-08002B2CF9AE}" pid="14" name="Minors">
    <vt:lpwstr>0</vt:lpwstr>
  </property>
  <property fmtid="{D5CDD505-2E9C-101B-9397-08002B2CF9AE}" pid="15" name="Meetings Docs">
    <vt:lpwstr>0</vt:lpwstr>
  </property>
  <property fmtid="{D5CDD505-2E9C-101B-9397-08002B2CF9AE}" pid="16" name="New/Revised">
    <vt:lpwstr>0</vt:lpwstr>
  </property>
  <property fmtid="{D5CDD505-2E9C-101B-9397-08002B2CF9AE}" pid="17" name="Parts of the Course Test">
    <vt:lpwstr/>
  </property>
  <property fmtid="{D5CDD505-2E9C-101B-9397-08002B2CF9AE}" pid="18" name="Date Uploaded to Toolbox">
    <vt:lpwstr>2010-07-29T00:00:00Z</vt:lpwstr>
  </property>
  <property fmtid="{D5CDD505-2E9C-101B-9397-08002B2CF9AE}" pid="19" name="Creating Links">
    <vt:lpwstr>0</vt:lpwstr>
  </property>
  <property fmtid="{D5CDD505-2E9C-101B-9397-08002B2CF9AE}" pid="20" name="Dreamweaver">
    <vt:lpwstr>0</vt:lpwstr>
  </property>
  <property fmtid="{D5CDD505-2E9C-101B-9397-08002B2CF9AE}" pid="21" name="Checklist">
    <vt:lpwstr>0</vt:lpwstr>
  </property>
  <property fmtid="{D5CDD505-2E9C-101B-9397-08002B2CF9AE}" pid="22" name="Technologies">
    <vt:lpwstr>0</vt:lpwstr>
  </property>
  <property fmtid="{D5CDD505-2E9C-101B-9397-08002B2CF9AE}" pid="23" name="VitalSource">
    <vt:lpwstr>0</vt:lpwstr>
  </property>
  <property fmtid="{D5CDD505-2E9C-101B-9397-08002B2CF9AE}" pid="24" name="The DERG">
    <vt:lpwstr>0</vt:lpwstr>
  </property>
  <property fmtid="{D5CDD505-2E9C-101B-9397-08002B2CF9AE}" pid="25" name="Styles and Standards Column">
    <vt:lpwstr/>
  </property>
  <property fmtid="{D5CDD505-2E9C-101B-9397-08002B2CF9AE}" pid="26" name="Web Pages">
    <vt:lpwstr>0</vt:lpwstr>
  </property>
  <property fmtid="{D5CDD505-2E9C-101B-9397-08002B2CF9AE}" pid="27" name="SafeAssign">
    <vt:lpwstr>0</vt:lpwstr>
  </property>
  <property fmtid="{D5CDD505-2E9C-101B-9397-08002B2CF9AE}" pid="28" name="Styles and Formatting">
    <vt:lpwstr>1</vt:lpwstr>
  </property>
  <property fmtid="{D5CDD505-2E9C-101B-9397-08002B2CF9AE}" pid="29" name="VSS">
    <vt:lpwstr>0</vt:lpwstr>
  </property>
  <property fmtid="{D5CDD505-2E9C-101B-9397-08002B2CF9AE}" pid="30" name="EmailTo">
    <vt:lpwstr/>
  </property>
  <property fmtid="{D5CDD505-2E9C-101B-9397-08002B2CF9AE}" pid="31" name="EmailSender">
    <vt:lpwstr/>
  </property>
  <property fmtid="{D5CDD505-2E9C-101B-9397-08002B2CF9AE}" pid="32" name="EmailFrom">
    <vt:lpwstr/>
  </property>
  <property fmtid="{D5CDD505-2E9C-101B-9397-08002B2CF9AE}" pid="33" name="Filename_test">
    <vt:lpwstr/>
  </property>
  <property fmtid="{D5CDD505-2E9C-101B-9397-08002B2CF9AE}" pid="34" name="EmailSubject">
    <vt:lpwstr/>
  </property>
  <property fmtid="{D5CDD505-2E9C-101B-9397-08002B2CF9AE}" pid="35" name="EmailCc">
    <vt:lpwstr/>
  </property>
  <property fmtid="{D5CDD505-2E9C-101B-9397-08002B2CF9AE}" pid="36" name="Filename">
    <vt:lpwstr/>
  </property>
  <property fmtid="{D5CDD505-2E9C-101B-9397-08002B2CF9AE}" pid="37" name="Order">
    <vt:lpwstr>17400.0000000000</vt:lpwstr>
  </property>
  <property fmtid="{D5CDD505-2E9C-101B-9397-08002B2CF9AE}" pid="38" name="Doc Title with Link WIP">
    <vt:lpwstr>https://collaborate.capella.edu/nextgen/ngl1/editor_toolbox/All%20Documents/course_file_template_portrait.doc</vt:lpwstr>
  </property>
  <property fmtid="{D5CDD505-2E9C-101B-9397-08002B2CF9AE}" pid="39" name="ContentType">
    <vt:lpwstr>Document</vt:lpwstr>
  </property>
  <property fmtid="{D5CDD505-2E9C-101B-9397-08002B2CF9AE}" pid="40" name="Doc Status">
    <vt:lpwstr>Up to date.</vt:lpwstr>
  </property>
  <property fmtid="{D5CDD505-2E9C-101B-9397-08002B2CF9AE}" pid="41" name="Current Doc Owner">
    <vt:lpwstr>Brent</vt:lpwstr>
  </property>
  <property fmtid="{D5CDD505-2E9C-101B-9397-08002B2CF9AE}" pid="42" name="Doc Team">
    <vt:lpwstr>Team 1</vt:lpwstr>
  </property>
  <property fmtid="{D5CDD505-2E9C-101B-9397-08002B2CF9AE}" pid="43" name="Choose Category (Left Nav)">
    <vt:lpwstr>;#Styles and Standards;#Celeste New and Revised;#Non-Celeste New and Revised;#</vt:lpwstr>
  </property>
  <property fmtid="{D5CDD505-2E9C-101B-9397-08002B2CF9AE}" pid="44" name="Archive This Doc">
    <vt:lpwstr>0</vt:lpwstr>
  </property>
  <property fmtid="{D5CDD505-2E9C-101B-9397-08002B2CF9AE}" pid="45" name="Title (with link to document)">
    <vt:lpwstr>https://share.capella.edu/functional/opux/CCD/DE/Documents/course_files_template_portrait.doc, Course Files Template (Portrait)</vt:lpwstr>
  </property>
  <property fmtid="{D5CDD505-2E9C-101B-9397-08002B2CF9AE}" pid="46" name="Description0">
    <vt:lpwstr>With placeholder text only.</vt:lpwstr>
  </property>
  <property fmtid="{D5CDD505-2E9C-101B-9397-08002B2CF9AE}" pid="47" name="Maintenance Notes">
    <vt:lpwstr>Transitioning from TL to BM. </vt:lpwstr>
  </property>
  <property fmtid="{D5CDD505-2E9C-101B-9397-08002B2CF9AE}" pid="48" name="School-Specific Resources">
    <vt:lpwstr/>
  </property>
  <property fmtid="{D5CDD505-2E9C-101B-9397-08002B2CF9AE}" pid="49" name="Add to Home Page?">
    <vt:lpwstr>0</vt:lpwstr>
  </property>
  <property fmtid="{D5CDD505-2E9C-101B-9397-08002B2CF9AE}" pid="50" name="Keyword">
    <vt:lpwstr/>
  </property>
  <property fmtid="{D5CDD505-2E9C-101B-9397-08002B2CF9AE}" pid="51" name="PublishingExpirationDate">
    <vt:lpwstr/>
  </property>
  <property fmtid="{D5CDD505-2E9C-101B-9397-08002B2CF9AE}" pid="52" name="PublishingStartDate">
    <vt:lpwstr/>
  </property>
</Properties>
</file>