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34CD5" w14:textId="77777777" w:rsidR="00A71C07" w:rsidRPr="00A71C07" w:rsidRDefault="00A71C07" w:rsidP="00A71C07">
      <w:pPr>
        <w:spacing w:after="0" w:line="240" w:lineRule="auto"/>
        <w:ind w:right="45"/>
        <w:outlineLvl w:val="2"/>
        <w:rPr>
          <w:rFonts w:ascii="&amp;quot" w:eastAsia="Times New Roman" w:hAnsi="&amp;quot" w:cs="Times New Roman"/>
          <w:b/>
          <w:bCs/>
          <w:color w:val="333333"/>
          <w:sz w:val="23"/>
          <w:szCs w:val="23"/>
        </w:rPr>
      </w:pPr>
      <w:hyperlink r:id="rId5" w:history="1">
        <w:r w:rsidRPr="00A71C07">
          <w:rPr>
            <w:rFonts w:ascii="&amp;quot" w:eastAsia="Times New Roman" w:hAnsi="&amp;quot" w:cs="Times New Roman"/>
            <w:b/>
            <w:bCs/>
            <w:color w:val="000000"/>
            <w:sz w:val="23"/>
            <w:szCs w:val="23"/>
            <w:u w:val="single"/>
            <w:bdr w:val="none" w:sz="0" w:space="0" w:color="auto" w:frame="1"/>
          </w:rPr>
          <w:t>Week 4 Assignment 1 Submissio</w:t>
        </w:r>
        <w:bookmarkStart w:id="0" w:name="_GoBack"/>
        <w:bookmarkEnd w:id="0"/>
        <w:r w:rsidRPr="00A71C07">
          <w:rPr>
            <w:rFonts w:ascii="&amp;quot" w:eastAsia="Times New Roman" w:hAnsi="&amp;quot" w:cs="Times New Roman"/>
            <w:b/>
            <w:bCs/>
            <w:color w:val="000000"/>
            <w:sz w:val="23"/>
            <w:szCs w:val="23"/>
            <w:u w:val="single"/>
            <w:bdr w:val="none" w:sz="0" w:space="0" w:color="auto" w:frame="1"/>
          </w:rPr>
          <w:t>n</w:t>
        </w:r>
      </w:hyperlink>
      <w:r w:rsidRPr="00A71C07">
        <w:rPr>
          <w:rFonts w:ascii="&amp;quot" w:eastAsia="Times New Roman" w:hAnsi="&amp;quot" w:cs="Times New Roman"/>
          <w:b/>
          <w:bCs/>
          <w:color w:val="333333"/>
          <w:sz w:val="23"/>
          <w:szCs w:val="23"/>
        </w:rPr>
        <w:t xml:space="preserve"> </w:t>
      </w:r>
    </w:p>
    <w:p w14:paraId="0B3794D9" w14:textId="77777777" w:rsidR="00A71C07" w:rsidRPr="00A71C07" w:rsidRDefault="00A71C07" w:rsidP="00A71C07">
      <w:pPr>
        <w:spacing w:after="0" w:line="240" w:lineRule="auto"/>
        <w:rPr>
          <w:rFonts w:ascii="&amp;quot" w:eastAsia="Times New Roman" w:hAnsi="&amp;quot" w:cs="Times New Roman"/>
          <w:color w:val="333333"/>
          <w:sz w:val="20"/>
          <w:szCs w:val="20"/>
        </w:rPr>
      </w:pPr>
      <w:r w:rsidRPr="00A71C07">
        <w:rPr>
          <w:rFonts w:ascii="&amp;quot" w:eastAsia="Times New Roman" w:hAnsi="&amp;quot" w:cs="Times New Roman"/>
          <w:color w:val="FFFFFF"/>
          <w:sz w:val="20"/>
          <w:szCs w:val="20"/>
          <w:bdr w:val="none" w:sz="0" w:space="0" w:color="auto" w:frame="1"/>
        </w:rPr>
        <w:t>If you are using the Blackboard Mobile Learn IOS App, please click "View in Browser." </w:t>
      </w:r>
      <w:r w:rsidRPr="00A71C07">
        <w:rPr>
          <w:rFonts w:ascii="&amp;quot" w:eastAsia="Times New Roman" w:hAnsi="&amp;quot" w:cs="Times New Roman"/>
          <w:color w:val="333333"/>
          <w:sz w:val="20"/>
          <w:szCs w:val="20"/>
        </w:rPr>
        <w:br/>
        <w:t>Click the link above to submit your assignment.</w:t>
      </w:r>
    </w:p>
    <w:p w14:paraId="6E55F9E8" w14:textId="77777777" w:rsidR="00A71C07" w:rsidRPr="00A71C07" w:rsidRDefault="00A71C07" w:rsidP="00A71C07">
      <w:pPr>
        <w:spacing w:after="0" w:line="240" w:lineRule="auto"/>
        <w:rPr>
          <w:rFonts w:ascii="&amp;quot" w:eastAsia="Times New Roman" w:hAnsi="&amp;quot" w:cs="Times New Roman"/>
          <w:color w:val="333333"/>
          <w:sz w:val="20"/>
          <w:szCs w:val="20"/>
        </w:rPr>
      </w:pPr>
      <w:r w:rsidRPr="00A71C07">
        <w:rPr>
          <w:rFonts w:ascii="&amp;quot" w:eastAsia="Times New Roman" w:hAnsi="&amp;quot" w:cs="Times New Roman"/>
          <w:color w:val="333333"/>
          <w:sz w:val="20"/>
          <w:szCs w:val="20"/>
        </w:rPr>
        <w:t>Students, please view the "Submit a Clickable Rubric Assignment" in the Student Center. </w:t>
      </w:r>
      <w:r w:rsidRPr="00A71C07">
        <w:rPr>
          <w:rFonts w:ascii="&amp;quot" w:eastAsia="Times New Roman" w:hAnsi="&amp;quot" w:cs="Times New Roman"/>
          <w:color w:val="333333"/>
          <w:sz w:val="20"/>
          <w:szCs w:val="20"/>
        </w:rPr>
        <w:br/>
        <w:t>Instructors, training on how to grade is within the Instructor Center. </w:t>
      </w:r>
    </w:p>
    <w:p w14:paraId="73613882" w14:textId="77777777" w:rsidR="00A71C07" w:rsidRPr="00A71C07" w:rsidRDefault="00A71C07" w:rsidP="00A71C07">
      <w:pPr>
        <w:spacing w:after="0" w:line="240" w:lineRule="auto"/>
        <w:rPr>
          <w:rFonts w:ascii="&amp;quot" w:eastAsia="Times New Roman" w:hAnsi="&amp;quot" w:cs="Times New Roman"/>
          <w:color w:val="333333"/>
          <w:sz w:val="20"/>
          <w:szCs w:val="20"/>
        </w:rPr>
      </w:pPr>
      <w:r w:rsidRPr="00A71C07">
        <w:rPr>
          <w:rFonts w:ascii="&amp;quot" w:eastAsia="Times New Roman" w:hAnsi="&amp;quot" w:cs="Times New Roman"/>
          <w:b/>
          <w:bCs/>
          <w:color w:val="333333"/>
          <w:sz w:val="20"/>
          <w:szCs w:val="20"/>
          <w:bdr w:val="none" w:sz="0" w:space="0" w:color="auto" w:frame="1"/>
        </w:rPr>
        <w:t>Assignment 1: Human Resource Management Overview</w:t>
      </w:r>
      <w:r w:rsidRPr="00A71C07">
        <w:rPr>
          <w:rFonts w:ascii="&amp;quot" w:eastAsia="Times New Roman" w:hAnsi="&amp;quot" w:cs="Times New Roman"/>
          <w:color w:val="333333"/>
          <w:sz w:val="20"/>
          <w:szCs w:val="20"/>
        </w:rPr>
        <w:br/>
        <w:t>Due Week 4 and worth 200 points</w:t>
      </w:r>
    </w:p>
    <w:p w14:paraId="73C1BD8C" w14:textId="77777777" w:rsidR="00A71C07" w:rsidRPr="00A71C07" w:rsidRDefault="00A71C07" w:rsidP="00A71C07">
      <w:pPr>
        <w:spacing w:after="0" w:line="240" w:lineRule="auto"/>
        <w:rPr>
          <w:rFonts w:ascii="&amp;quot" w:eastAsia="Times New Roman" w:hAnsi="&amp;quot" w:cs="Times New Roman"/>
          <w:color w:val="333333"/>
          <w:sz w:val="20"/>
          <w:szCs w:val="20"/>
        </w:rPr>
      </w:pPr>
      <w:r w:rsidRPr="00A71C07">
        <w:rPr>
          <w:rFonts w:ascii="&amp;quot" w:eastAsia="Times New Roman" w:hAnsi="&amp;quot" w:cs="Times New Roman"/>
          <w:color w:val="333333"/>
          <w:sz w:val="20"/>
          <w:szCs w:val="20"/>
        </w:rPr>
        <w:t>Using the course readings, articles, and your personal experiences, address the role of human resource management.</w:t>
      </w:r>
      <w:r w:rsidRPr="00A71C07">
        <w:rPr>
          <w:rFonts w:ascii="&amp;quot" w:eastAsia="Times New Roman" w:hAnsi="&amp;quot" w:cs="Times New Roman"/>
          <w:color w:val="333333"/>
          <w:sz w:val="20"/>
          <w:szCs w:val="20"/>
        </w:rPr>
        <w:br/>
        <w:t>Write a six to eight (6-8) page paper in which you:</w:t>
      </w:r>
    </w:p>
    <w:p w14:paraId="6A919A78" w14:textId="77777777" w:rsidR="00A71C07" w:rsidRPr="00A71C07" w:rsidRDefault="00A71C07" w:rsidP="00A71C07">
      <w:pPr>
        <w:numPr>
          <w:ilvl w:val="0"/>
          <w:numId w:val="1"/>
        </w:numPr>
        <w:spacing w:after="0" w:line="240" w:lineRule="auto"/>
        <w:ind w:left="0"/>
        <w:rPr>
          <w:rFonts w:ascii="&amp;quot" w:eastAsia="Times New Roman" w:hAnsi="&amp;quot" w:cs="Times New Roman"/>
          <w:color w:val="333333"/>
          <w:sz w:val="20"/>
          <w:szCs w:val="20"/>
        </w:rPr>
      </w:pPr>
      <w:r w:rsidRPr="00A71C07">
        <w:rPr>
          <w:rFonts w:ascii="&amp;quot" w:eastAsia="Times New Roman" w:hAnsi="&amp;quot" w:cs="Times New Roman"/>
          <w:color w:val="333333"/>
          <w:sz w:val="20"/>
          <w:szCs w:val="20"/>
        </w:rPr>
        <w:t>Determine key roles that human resource management plays in the health care field.</w:t>
      </w:r>
    </w:p>
    <w:p w14:paraId="6EDFDC1C" w14:textId="77777777" w:rsidR="00A71C07" w:rsidRPr="00A71C07" w:rsidRDefault="00A71C07" w:rsidP="00A71C07">
      <w:pPr>
        <w:numPr>
          <w:ilvl w:val="0"/>
          <w:numId w:val="1"/>
        </w:numPr>
        <w:spacing w:after="0" w:line="240" w:lineRule="auto"/>
        <w:ind w:left="0"/>
        <w:rPr>
          <w:rFonts w:ascii="&amp;quot" w:eastAsia="Times New Roman" w:hAnsi="&amp;quot" w:cs="Times New Roman"/>
          <w:color w:val="333333"/>
          <w:sz w:val="20"/>
          <w:szCs w:val="20"/>
        </w:rPr>
      </w:pPr>
      <w:r w:rsidRPr="00A71C07">
        <w:rPr>
          <w:rFonts w:ascii="&amp;quot" w:eastAsia="Times New Roman" w:hAnsi="&amp;quot" w:cs="Times New Roman"/>
          <w:color w:val="333333"/>
          <w:sz w:val="20"/>
          <w:szCs w:val="20"/>
        </w:rPr>
        <w:t>Evaluate three to five (3-5) functions of human resource management in terms of their level of support to the health care field, and then select which one you believe is the primary function in furthering the health care field.</w:t>
      </w:r>
    </w:p>
    <w:p w14:paraId="1D0C1B4E" w14:textId="77777777" w:rsidR="00A71C07" w:rsidRPr="00A71C07" w:rsidRDefault="00A71C07" w:rsidP="00A71C07">
      <w:pPr>
        <w:numPr>
          <w:ilvl w:val="0"/>
          <w:numId w:val="1"/>
        </w:numPr>
        <w:spacing w:after="0" w:line="240" w:lineRule="auto"/>
        <w:ind w:left="0"/>
        <w:rPr>
          <w:rFonts w:ascii="&amp;quot" w:eastAsia="Times New Roman" w:hAnsi="&amp;quot" w:cs="Times New Roman"/>
          <w:color w:val="333333"/>
          <w:sz w:val="20"/>
          <w:szCs w:val="20"/>
        </w:rPr>
      </w:pPr>
      <w:r w:rsidRPr="00A71C07">
        <w:rPr>
          <w:rFonts w:ascii="&amp;quot" w:eastAsia="Times New Roman" w:hAnsi="&amp;quot" w:cs="Times New Roman"/>
          <w:color w:val="333333"/>
          <w:sz w:val="20"/>
          <w:szCs w:val="20"/>
        </w:rPr>
        <w:t>Analyze the role of human resource management in an organization’s strategic plan.</w:t>
      </w:r>
    </w:p>
    <w:p w14:paraId="74803FFF" w14:textId="77777777" w:rsidR="00A71C07" w:rsidRPr="00A71C07" w:rsidRDefault="00A71C07" w:rsidP="00A71C07">
      <w:pPr>
        <w:numPr>
          <w:ilvl w:val="0"/>
          <w:numId w:val="1"/>
        </w:numPr>
        <w:spacing w:after="0" w:line="240" w:lineRule="auto"/>
        <w:ind w:left="0"/>
        <w:rPr>
          <w:rFonts w:ascii="&amp;quot" w:eastAsia="Times New Roman" w:hAnsi="&amp;quot" w:cs="Times New Roman"/>
          <w:color w:val="333333"/>
          <w:sz w:val="20"/>
          <w:szCs w:val="20"/>
        </w:rPr>
      </w:pPr>
      <w:r w:rsidRPr="00A71C07">
        <w:rPr>
          <w:rFonts w:ascii="&amp;quot" w:eastAsia="Times New Roman" w:hAnsi="&amp;quot" w:cs="Times New Roman"/>
          <w:color w:val="333333"/>
          <w:sz w:val="20"/>
          <w:szCs w:val="20"/>
        </w:rPr>
        <w:t>Use at least three (3) quality academic resources in this assignment.  Note: Wikipedia and other Websites do not qualify as academic resources.</w:t>
      </w:r>
    </w:p>
    <w:p w14:paraId="77241078" w14:textId="77777777" w:rsidR="00A71C07" w:rsidRPr="00A71C07" w:rsidRDefault="00A71C07" w:rsidP="00A71C07">
      <w:pPr>
        <w:spacing w:after="200" w:line="240" w:lineRule="auto"/>
        <w:rPr>
          <w:rFonts w:ascii="&amp;quot" w:eastAsia="Times New Roman" w:hAnsi="&amp;quot" w:cs="Times New Roman"/>
          <w:color w:val="333333"/>
          <w:sz w:val="20"/>
          <w:szCs w:val="20"/>
        </w:rPr>
      </w:pPr>
      <w:r w:rsidRPr="00A71C07">
        <w:rPr>
          <w:rFonts w:ascii="&amp;quot" w:eastAsia="Times New Roman" w:hAnsi="&amp;quot" w:cs="Times New Roman"/>
          <w:color w:val="333333"/>
          <w:sz w:val="20"/>
          <w:szCs w:val="20"/>
        </w:rPr>
        <w:t>Your assignment must follow these formatting requirements:</w:t>
      </w:r>
    </w:p>
    <w:p w14:paraId="3D98CF18" w14:textId="77777777" w:rsidR="00A71C07" w:rsidRPr="00A71C07" w:rsidRDefault="00A71C07" w:rsidP="00A71C07">
      <w:pPr>
        <w:numPr>
          <w:ilvl w:val="0"/>
          <w:numId w:val="2"/>
        </w:numPr>
        <w:spacing w:after="0" w:line="240" w:lineRule="auto"/>
        <w:ind w:left="0"/>
        <w:rPr>
          <w:rFonts w:ascii="&amp;quot" w:eastAsia="Times New Roman" w:hAnsi="&amp;quot" w:cs="Times New Roman"/>
          <w:color w:val="333333"/>
          <w:sz w:val="20"/>
          <w:szCs w:val="20"/>
        </w:rPr>
      </w:pPr>
      <w:r w:rsidRPr="00A71C07">
        <w:rPr>
          <w:rFonts w:ascii="&amp;quot" w:eastAsia="Times New Roman" w:hAnsi="&amp;quot" w:cs="Times New Roman"/>
          <w:color w:val="333333"/>
          <w:sz w:val="20"/>
          <w:szCs w:val="20"/>
        </w:rPr>
        <w:t>Be typed, double spaced, using Times New Roman font (size 12), with one-inch margins on all sides; citations and references must follow APA or school-specific format. Check with your professor for any additional instructions.</w:t>
      </w:r>
    </w:p>
    <w:p w14:paraId="2A4D9D2B" w14:textId="77777777" w:rsidR="00A71C07" w:rsidRPr="00A71C07" w:rsidRDefault="00A71C07" w:rsidP="00A71C07">
      <w:pPr>
        <w:numPr>
          <w:ilvl w:val="0"/>
          <w:numId w:val="2"/>
        </w:numPr>
        <w:spacing w:after="0" w:line="240" w:lineRule="auto"/>
        <w:ind w:left="0"/>
        <w:rPr>
          <w:rFonts w:ascii="&amp;quot" w:eastAsia="Times New Roman" w:hAnsi="&amp;quot" w:cs="Times New Roman"/>
          <w:color w:val="333333"/>
          <w:sz w:val="20"/>
          <w:szCs w:val="20"/>
        </w:rPr>
      </w:pPr>
      <w:r w:rsidRPr="00A71C07">
        <w:rPr>
          <w:rFonts w:ascii="&amp;quot" w:eastAsia="Times New Roman" w:hAnsi="&amp;quot" w:cs="Times New Roman"/>
          <w:color w:val="333333"/>
          <w:sz w:val="20"/>
          <w:szCs w:val="20"/>
        </w:rPr>
        <w:t>Include a cover page containing the title of the assignment, the student’s name, the professor’s name, the course title, and the date. The cover page and the reference page are not included in the required assignment page length.</w:t>
      </w:r>
    </w:p>
    <w:p w14:paraId="7E933F1A" w14:textId="77777777" w:rsidR="00A71C07" w:rsidRPr="00A71C07" w:rsidRDefault="00A71C07" w:rsidP="00A71C07">
      <w:pPr>
        <w:spacing w:after="200" w:line="240" w:lineRule="auto"/>
        <w:rPr>
          <w:rFonts w:ascii="&amp;quot" w:eastAsia="Times New Roman" w:hAnsi="&amp;quot" w:cs="Times New Roman"/>
          <w:color w:val="333333"/>
          <w:sz w:val="20"/>
          <w:szCs w:val="20"/>
        </w:rPr>
      </w:pPr>
      <w:r w:rsidRPr="00A71C07">
        <w:rPr>
          <w:rFonts w:ascii="&amp;quot" w:eastAsia="Times New Roman" w:hAnsi="&amp;quot" w:cs="Times New Roman"/>
          <w:color w:val="333333"/>
          <w:sz w:val="20"/>
          <w:szCs w:val="20"/>
        </w:rPr>
        <w:t>The specific course learning outcomes associated with this assignment are:</w:t>
      </w:r>
    </w:p>
    <w:p w14:paraId="71E8C965" w14:textId="77777777" w:rsidR="00A71C07" w:rsidRPr="00A71C07" w:rsidRDefault="00A71C07" w:rsidP="00A71C07">
      <w:pPr>
        <w:numPr>
          <w:ilvl w:val="0"/>
          <w:numId w:val="3"/>
        </w:numPr>
        <w:spacing w:after="0" w:line="240" w:lineRule="auto"/>
        <w:ind w:left="0"/>
        <w:rPr>
          <w:rFonts w:ascii="&amp;quot" w:eastAsia="Times New Roman" w:hAnsi="&amp;quot" w:cs="Times New Roman"/>
          <w:color w:val="333333"/>
          <w:sz w:val="20"/>
          <w:szCs w:val="20"/>
        </w:rPr>
      </w:pPr>
      <w:r w:rsidRPr="00A71C07">
        <w:rPr>
          <w:rFonts w:ascii="&amp;quot" w:eastAsia="Times New Roman" w:hAnsi="&amp;quot" w:cs="Times New Roman"/>
          <w:color w:val="333333"/>
          <w:sz w:val="20"/>
          <w:szCs w:val="20"/>
        </w:rPr>
        <w:t>Appraise the aspects of managing human resources (HR) in health care organizations. </w:t>
      </w:r>
    </w:p>
    <w:p w14:paraId="0A8318C3" w14:textId="77777777" w:rsidR="00A71C07" w:rsidRPr="00A71C07" w:rsidRDefault="00A71C07" w:rsidP="00A71C07">
      <w:pPr>
        <w:numPr>
          <w:ilvl w:val="0"/>
          <w:numId w:val="3"/>
        </w:numPr>
        <w:spacing w:after="0" w:line="240" w:lineRule="auto"/>
        <w:ind w:left="0"/>
        <w:rPr>
          <w:rFonts w:ascii="&amp;quot" w:eastAsia="Times New Roman" w:hAnsi="&amp;quot" w:cs="Times New Roman"/>
          <w:color w:val="333333"/>
          <w:sz w:val="20"/>
          <w:szCs w:val="20"/>
        </w:rPr>
      </w:pPr>
      <w:r w:rsidRPr="00A71C07">
        <w:rPr>
          <w:rFonts w:ascii="&amp;quot" w:eastAsia="Times New Roman" w:hAnsi="&amp;quot" w:cs="Times New Roman"/>
          <w:color w:val="333333"/>
          <w:sz w:val="20"/>
          <w:szCs w:val="20"/>
        </w:rPr>
        <w:t>Use technology and information resources to research issues in health care human resources management.</w:t>
      </w:r>
    </w:p>
    <w:p w14:paraId="6259A80F" w14:textId="77777777" w:rsidR="00A71C07" w:rsidRPr="00A71C07" w:rsidRDefault="00A71C07" w:rsidP="00A71C07">
      <w:pPr>
        <w:numPr>
          <w:ilvl w:val="0"/>
          <w:numId w:val="3"/>
        </w:numPr>
        <w:spacing w:after="0" w:line="240" w:lineRule="auto"/>
        <w:ind w:left="0"/>
        <w:rPr>
          <w:rFonts w:ascii="&amp;quot" w:eastAsia="Times New Roman" w:hAnsi="&amp;quot" w:cs="Times New Roman"/>
          <w:color w:val="333333"/>
          <w:sz w:val="20"/>
          <w:szCs w:val="20"/>
        </w:rPr>
      </w:pPr>
      <w:r w:rsidRPr="00A71C07">
        <w:rPr>
          <w:rFonts w:ascii="&amp;quot" w:eastAsia="Times New Roman" w:hAnsi="&amp;quot" w:cs="Times New Roman"/>
          <w:color w:val="333333"/>
          <w:sz w:val="20"/>
          <w:szCs w:val="20"/>
        </w:rPr>
        <w:t>Write clearly and concisely about health care human resources management using proper writing mechanics.</w:t>
      </w:r>
    </w:p>
    <w:p w14:paraId="249142A2" w14:textId="77777777" w:rsidR="00A71C07" w:rsidRPr="00A71C07" w:rsidRDefault="00A71C07" w:rsidP="00A71C07">
      <w:pPr>
        <w:spacing w:after="0" w:line="240" w:lineRule="auto"/>
        <w:rPr>
          <w:rFonts w:ascii="&amp;quot" w:eastAsia="Times New Roman" w:hAnsi="&amp;quot" w:cs="Times New Roman"/>
          <w:color w:val="333333"/>
          <w:sz w:val="20"/>
          <w:szCs w:val="20"/>
        </w:rPr>
      </w:pPr>
      <w:r w:rsidRPr="00A71C07">
        <w:rPr>
          <w:rFonts w:ascii="&amp;quot" w:eastAsia="Times New Roman" w:hAnsi="&amp;quot" w:cs="Times New Roman"/>
          <w:color w:val="333333"/>
          <w:sz w:val="20"/>
          <w:szCs w:val="20"/>
        </w:rPr>
        <w:t xml:space="preserve">Click </w:t>
      </w:r>
      <w:hyperlink r:id="rId6" w:tgtFrame="_blank" w:history="1">
        <w:r w:rsidRPr="00A71C07">
          <w:rPr>
            <w:rFonts w:ascii="&amp;quot" w:eastAsia="Times New Roman" w:hAnsi="&amp;quot" w:cs="Times New Roman"/>
            <w:color w:val="C02027"/>
            <w:sz w:val="20"/>
            <w:szCs w:val="20"/>
            <w:u w:val="single"/>
            <w:bdr w:val="none" w:sz="0" w:space="0" w:color="auto" w:frame="1"/>
          </w:rPr>
          <w:t>here</w:t>
        </w:r>
      </w:hyperlink>
      <w:r w:rsidRPr="00A71C07">
        <w:rPr>
          <w:rFonts w:ascii="&amp;quot" w:eastAsia="Times New Roman" w:hAnsi="&amp;quot" w:cs="Times New Roman"/>
          <w:color w:val="333333"/>
          <w:sz w:val="20"/>
          <w:szCs w:val="20"/>
        </w:rPr>
        <w:t xml:space="preserve"> to view the grading rubric for this assignment.</w:t>
      </w:r>
    </w:p>
    <w:p w14:paraId="5F59580E" w14:textId="77777777" w:rsidR="00DE51ED" w:rsidRPr="00A71C07" w:rsidRDefault="00DE51ED" w:rsidP="00A71C07"/>
    <w:sectPr w:rsidR="00DE51ED" w:rsidRPr="00A71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E24"/>
    <w:multiLevelType w:val="multilevel"/>
    <w:tmpl w:val="9828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561031"/>
    <w:multiLevelType w:val="multilevel"/>
    <w:tmpl w:val="B840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9631AC"/>
    <w:multiLevelType w:val="multilevel"/>
    <w:tmpl w:val="9B30F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07"/>
    <w:rsid w:val="00A6620F"/>
    <w:rsid w:val="00A71C07"/>
    <w:rsid w:val="00DE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A562"/>
  <w15:chartTrackingRefBased/>
  <w15:docId w15:val="{320FD9F6-A54D-408F-B4E0-87F1ADA4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A71C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1C0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71C07"/>
    <w:rPr>
      <w:color w:val="0000FF"/>
      <w:u w:val="single"/>
    </w:rPr>
  </w:style>
  <w:style w:type="paragraph" w:styleId="NormalWeb">
    <w:name w:val="Normal (Web)"/>
    <w:basedOn w:val="Normal"/>
    <w:uiPriority w:val="99"/>
    <w:semiHidden/>
    <w:unhideWhenUsed/>
    <w:rsid w:val="00A71C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1C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393295">
      <w:bodyDiv w:val="1"/>
      <w:marLeft w:val="0"/>
      <w:marRight w:val="0"/>
      <w:marTop w:val="0"/>
      <w:marBottom w:val="0"/>
      <w:divBdr>
        <w:top w:val="none" w:sz="0" w:space="0" w:color="auto"/>
        <w:left w:val="none" w:sz="0" w:space="0" w:color="auto"/>
        <w:bottom w:val="none" w:sz="0" w:space="0" w:color="auto"/>
        <w:right w:val="none" w:sz="0" w:space="0" w:color="auto"/>
      </w:divBdr>
      <w:divsChild>
        <w:div w:id="83954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ckboard.strayer.edu/bbcswebdav/institution/HSA/320/1136/Week4/Week%204%20Assignment%201%20Grading%20Rubric.html" TargetMode="External"/><Relationship Id="rId5" Type="http://schemas.openxmlformats.org/officeDocument/2006/relationships/hyperlink" Target="https://blackboard.strayer.edu/webapps/assignment/uploadAssignment?content_id=_25109485_1&amp;course_id=_230908_1&amp;group_id=&amp;mode=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Becky Tarawallie</dc:creator>
  <cp:keywords/>
  <dc:description/>
  <cp:lastModifiedBy>Adama Becky Tarawallie</cp:lastModifiedBy>
  <cp:revision>1</cp:revision>
  <dcterms:created xsi:type="dcterms:W3CDTF">2018-07-15T17:16:00Z</dcterms:created>
  <dcterms:modified xsi:type="dcterms:W3CDTF">2018-07-15T17:16:00Z</dcterms:modified>
</cp:coreProperties>
</file>