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8188" w14:textId="5E7CF0D8" w:rsidR="006B5C6D" w:rsidRPr="006B5C6D" w:rsidRDefault="006B5C6D" w:rsidP="006B5C6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5C6D">
        <w:rPr>
          <w:rFonts w:ascii="Times New Roman" w:eastAsia="Times New Roman" w:hAnsi="Times New Roman" w:cs="Times New Roman"/>
          <w:color w:val="555555"/>
          <w:sz w:val="24"/>
          <w:szCs w:val="24"/>
        </w:rPr>
        <w:t>Week 6 discussion</w:t>
      </w:r>
    </w:p>
    <w:p w14:paraId="7A30781D" w14:textId="44BADAC0" w:rsidR="006B5C6D" w:rsidRPr="006B5C6D" w:rsidRDefault="006B5C6D" w:rsidP="006B5C6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5C6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Healthcare management</w:t>
      </w:r>
    </w:p>
    <w:p w14:paraId="7EE302AA" w14:textId="77777777" w:rsidR="006B5C6D" w:rsidRPr="006B5C6D" w:rsidRDefault="006B5C6D" w:rsidP="006B5C6D">
      <w:pPr>
        <w:numPr>
          <w:ilvl w:val="0"/>
          <w:numId w:val="1"/>
        </w:numPr>
        <w:spacing w:after="0" w:line="240" w:lineRule="auto"/>
        <w:ind w:firstLine="1479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5C6D">
        <w:rPr>
          <w:rFonts w:ascii="Times New Roman" w:eastAsia="Times New Roman" w:hAnsi="Times New Roman" w:cs="Times New Roman"/>
          <w:color w:val="555555"/>
          <w:sz w:val="24"/>
          <w:szCs w:val="24"/>
        </w:rPr>
        <w:t>3</w:t>
      </w:r>
    </w:p>
    <w:p w14:paraId="75A6722C" w14:textId="5B1DA7B9" w:rsidR="006B5C6D" w:rsidRPr="006B5C6D" w:rsidRDefault="006B5C6D" w:rsidP="006B5C6D">
      <w:pPr>
        <w:spacing w:after="0" w:line="240" w:lineRule="auto"/>
        <w:ind w:left="1551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bookmarkStart w:id="0" w:name="_GoBack"/>
      <w:bookmarkEnd w:id="0"/>
    </w:p>
    <w:p w14:paraId="0D76FCA5" w14:textId="77777777" w:rsidR="006B5C6D" w:rsidRPr="006B5C6D" w:rsidRDefault="006B5C6D" w:rsidP="006B5C6D">
      <w:pPr>
        <w:numPr>
          <w:ilvl w:val="0"/>
          <w:numId w:val="2"/>
        </w:numPr>
        <w:spacing w:after="0" w:line="240" w:lineRule="auto"/>
        <w:ind w:firstLine="1479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hyperlink r:id="rId5" w:tooltip="One Star" w:history="1">
        <w:r w:rsidRPr="006B5C6D">
          <w:rPr>
            <w:rFonts w:ascii="Times New Roman" w:eastAsia="Times New Roman" w:hAnsi="Times New Roman" w:cs="Times New Roman"/>
            <w:color w:val="C02027"/>
            <w:sz w:val="24"/>
            <w:szCs w:val="24"/>
            <w:u w:val="single"/>
            <w:bdr w:val="none" w:sz="0" w:space="0" w:color="auto" w:frame="1"/>
          </w:rPr>
          <w:t>1</w:t>
        </w:r>
      </w:hyperlink>
    </w:p>
    <w:p w14:paraId="28C706C2" w14:textId="77777777" w:rsidR="006B5C6D" w:rsidRPr="006B5C6D" w:rsidRDefault="006B5C6D" w:rsidP="006B5C6D">
      <w:pPr>
        <w:numPr>
          <w:ilvl w:val="0"/>
          <w:numId w:val="2"/>
        </w:numPr>
        <w:spacing w:after="0" w:line="240" w:lineRule="auto"/>
        <w:ind w:firstLine="1479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hyperlink r:id="rId6" w:tooltip="Two Stars" w:history="1">
        <w:r w:rsidRPr="006B5C6D">
          <w:rPr>
            <w:rFonts w:ascii="Times New Roman" w:eastAsia="Times New Roman" w:hAnsi="Times New Roman" w:cs="Times New Roman"/>
            <w:color w:val="C02027"/>
            <w:sz w:val="24"/>
            <w:szCs w:val="24"/>
            <w:u w:val="single"/>
            <w:bdr w:val="none" w:sz="0" w:space="0" w:color="auto" w:frame="1"/>
          </w:rPr>
          <w:t>2</w:t>
        </w:r>
      </w:hyperlink>
    </w:p>
    <w:p w14:paraId="765AF885" w14:textId="77777777" w:rsidR="006B5C6D" w:rsidRPr="006B5C6D" w:rsidRDefault="006B5C6D" w:rsidP="006B5C6D">
      <w:pPr>
        <w:numPr>
          <w:ilvl w:val="0"/>
          <w:numId w:val="2"/>
        </w:numPr>
        <w:spacing w:after="0" w:line="240" w:lineRule="auto"/>
        <w:ind w:firstLine="1479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hyperlink r:id="rId7" w:tooltip="Three Stars" w:history="1">
        <w:r w:rsidRPr="006B5C6D">
          <w:rPr>
            <w:rFonts w:ascii="Times New Roman" w:eastAsia="Times New Roman" w:hAnsi="Times New Roman" w:cs="Times New Roman"/>
            <w:color w:val="C02027"/>
            <w:sz w:val="24"/>
            <w:szCs w:val="24"/>
            <w:u w:val="single"/>
            <w:bdr w:val="none" w:sz="0" w:space="0" w:color="auto" w:frame="1"/>
          </w:rPr>
          <w:t>3</w:t>
        </w:r>
      </w:hyperlink>
    </w:p>
    <w:p w14:paraId="1AFD016D" w14:textId="77777777" w:rsidR="006B5C6D" w:rsidRPr="006B5C6D" w:rsidRDefault="006B5C6D" w:rsidP="006B5C6D">
      <w:pPr>
        <w:numPr>
          <w:ilvl w:val="0"/>
          <w:numId w:val="2"/>
        </w:numPr>
        <w:spacing w:after="0" w:line="240" w:lineRule="auto"/>
        <w:ind w:firstLine="1479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hyperlink r:id="rId8" w:tooltip="Four Stars" w:history="1">
        <w:r w:rsidRPr="006B5C6D">
          <w:rPr>
            <w:rFonts w:ascii="Times New Roman" w:eastAsia="Times New Roman" w:hAnsi="Times New Roman" w:cs="Times New Roman"/>
            <w:color w:val="C02027"/>
            <w:sz w:val="24"/>
            <w:szCs w:val="24"/>
            <w:u w:val="single"/>
            <w:bdr w:val="none" w:sz="0" w:space="0" w:color="auto" w:frame="1"/>
          </w:rPr>
          <w:t>4</w:t>
        </w:r>
      </w:hyperlink>
    </w:p>
    <w:p w14:paraId="7FD89B9A" w14:textId="69C96062" w:rsidR="006B5C6D" w:rsidRPr="006B5C6D" w:rsidRDefault="006B5C6D" w:rsidP="006B5C6D">
      <w:pPr>
        <w:numPr>
          <w:ilvl w:val="0"/>
          <w:numId w:val="2"/>
        </w:numPr>
        <w:spacing w:after="0" w:line="240" w:lineRule="auto"/>
        <w:ind w:firstLine="1479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B5C6D">
        <w:rPr>
          <w:rFonts w:ascii="Times New Roman" w:eastAsia="Times New Roman" w:hAnsi="Times New Roman" w:cs="Times New Roman"/>
          <w:color w:val="333333"/>
          <w:sz w:val="24"/>
          <w:szCs w:val="24"/>
        </w:rPr>
        <w:t>B1.</w:t>
      </w:r>
      <w:r w:rsidRPr="006B5C6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Benefits and Managed Care Organizations</w:t>
      </w:r>
      <w:proofErr w:type="gramStart"/>
      <w:r w:rsidRPr="006B5C6D">
        <w:rPr>
          <w:rFonts w:ascii="Times New Roman" w:eastAsia="Times New Roman" w:hAnsi="Times New Roman" w:cs="Times New Roman"/>
          <w:color w:val="333333"/>
          <w:sz w:val="24"/>
          <w:szCs w:val="24"/>
        </w:rPr>
        <w:t>"  Please</w:t>
      </w:r>
      <w:proofErr w:type="gramEnd"/>
      <w:r w:rsidRPr="006B5C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respond to the following:</w:t>
      </w:r>
    </w:p>
    <w:p w14:paraId="33D66074" w14:textId="77777777" w:rsidR="006B5C6D" w:rsidRPr="006B5C6D" w:rsidRDefault="006B5C6D" w:rsidP="006B5C6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5C6D">
        <w:rPr>
          <w:rFonts w:ascii="Times New Roman" w:eastAsia="Times New Roman" w:hAnsi="Times New Roman" w:cs="Times New Roman"/>
          <w:color w:val="333333"/>
          <w:sz w:val="24"/>
          <w:szCs w:val="24"/>
        </w:rPr>
        <w:t>Analyze two federally mandated employee benefits, focusing on the impact each of these mandates has on health care human resources management. Provide specific examples to support your rationale.</w:t>
      </w:r>
    </w:p>
    <w:p w14:paraId="423EFF35" w14:textId="64AA42EA" w:rsidR="006B5C6D" w:rsidRPr="006B5C6D" w:rsidRDefault="006B5C6D" w:rsidP="006B5C6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5C6D">
        <w:rPr>
          <w:rFonts w:ascii="Times New Roman" w:eastAsia="Times New Roman" w:hAnsi="Times New Roman" w:cs="Times New Roman"/>
          <w:color w:val="333333"/>
          <w:sz w:val="24"/>
          <w:szCs w:val="24"/>
        </w:rPr>
        <w:t>Assess one type of managed care organization in terms of key differences that set it apart from other types. Provide specific examples to support your rationale.</w:t>
      </w:r>
    </w:p>
    <w:p w14:paraId="72D60883" w14:textId="18116CF3" w:rsidR="006B5C6D" w:rsidRPr="006B5C6D" w:rsidRDefault="006B5C6D" w:rsidP="006B5C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F8D545B" w14:textId="1BEA1C19" w:rsidR="006B5C6D" w:rsidRPr="006B5C6D" w:rsidRDefault="006B5C6D" w:rsidP="006B5C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44BA6D" w14:textId="0AB0F584" w:rsidR="006B5C6D" w:rsidRPr="006B5C6D" w:rsidRDefault="006B5C6D" w:rsidP="006B5C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1C77DA1" w14:textId="1D2B5791" w:rsidR="006B5C6D" w:rsidRPr="006B5C6D" w:rsidRDefault="006B5C6D" w:rsidP="006B5C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2CB137E" w14:textId="63B79CFE" w:rsidR="006B5C6D" w:rsidRPr="006B5C6D" w:rsidRDefault="006B5C6D" w:rsidP="006B5C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60E9C69" w14:textId="49931D58" w:rsidR="006B5C6D" w:rsidRPr="006B5C6D" w:rsidRDefault="006B5C6D" w:rsidP="006B5C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BD99176" w14:textId="54AE2333" w:rsidR="006B5C6D" w:rsidRPr="006B5C6D" w:rsidRDefault="006B5C6D" w:rsidP="006B5C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789325F" w14:textId="255E2DFF" w:rsidR="006B5C6D" w:rsidRPr="006B5C6D" w:rsidRDefault="006B5C6D" w:rsidP="006B5C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9174E0E" w14:textId="7E1A2E52" w:rsidR="006B5C6D" w:rsidRPr="006B5C6D" w:rsidRDefault="006B5C6D" w:rsidP="006B5C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D700BAE" w14:textId="77777777" w:rsidR="006B5C6D" w:rsidRPr="006B5C6D" w:rsidRDefault="006B5C6D" w:rsidP="006B5C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5D16F85" w14:textId="0F78A359" w:rsidR="006B5C6D" w:rsidRPr="006B5C6D" w:rsidRDefault="006B5C6D" w:rsidP="006B5C6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C6D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14:paraId="221F4921" w14:textId="25452885" w:rsidR="006B5C6D" w:rsidRPr="006B5C6D" w:rsidRDefault="006B5C6D" w:rsidP="006B5C6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C76102" w14:textId="34E5884A" w:rsidR="006B5C6D" w:rsidRPr="006B5C6D" w:rsidRDefault="006B5C6D" w:rsidP="006B5C6D">
      <w:pPr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5C6D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6B5C6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"Employee Health Plans</w:t>
      </w:r>
      <w:proofErr w:type="gramStart"/>
      <w:r w:rsidRPr="006B5C6D">
        <w:rPr>
          <w:rFonts w:ascii="Times New Roman" w:eastAsia="Times New Roman" w:hAnsi="Times New Roman" w:cs="Times New Roman"/>
          <w:color w:val="333333"/>
          <w:sz w:val="24"/>
          <w:szCs w:val="24"/>
        </w:rPr>
        <w:t>"  Please</w:t>
      </w:r>
      <w:proofErr w:type="gramEnd"/>
      <w:r w:rsidRPr="006B5C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respond to the following:</w:t>
      </w:r>
    </w:p>
    <w:p w14:paraId="5BE16404" w14:textId="77777777" w:rsidR="006B5C6D" w:rsidRPr="006B5C6D" w:rsidRDefault="006B5C6D" w:rsidP="006B5C6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5C6D">
        <w:rPr>
          <w:rFonts w:ascii="Times New Roman" w:eastAsia="Times New Roman" w:hAnsi="Times New Roman" w:cs="Times New Roman"/>
          <w:color w:val="333333"/>
          <w:sz w:val="24"/>
          <w:szCs w:val="24"/>
        </w:rPr>
        <w:t>Assess two consumer-driven health plans based on the effects they have on human resources and employee benefits. Provide specific examples to support your rationale.</w:t>
      </w:r>
    </w:p>
    <w:p w14:paraId="70C6C292" w14:textId="77777777" w:rsidR="006B5C6D" w:rsidRPr="006B5C6D" w:rsidRDefault="006B5C6D" w:rsidP="006B5C6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5C6D">
        <w:rPr>
          <w:rFonts w:ascii="Times New Roman" w:eastAsia="Times New Roman" w:hAnsi="Times New Roman" w:cs="Times New Roman"/>
          <w:color w:val="333333"/>
          <w:sz w:val="24"/>
          <w:szCs w:val="24"/>
        </w:rPr>
        <w:t>Analyze at least two roles that human resources management plays in selecting necessary employee benefits. Next, determine the degree to which employee feedback has impacted the selection of these benefits. </w:t>
      </w:r>
    </w:p>
    <w:p w14:paraId="69302C43" w14:textId="781EFE26" w:rsidR="006B5C6D" w:rsidRPr="006B5C6D" w:rsidRDefault="006B5C6D" w:rsidP="006B5C6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08E2A7" w14:textId="77777777" w:rsidR="006B5C6D" w:rsidRPr="006B5C6D" w:rsidRDefault="006B5C6D" w:rsidP="006B5C6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EAFFDEF" w14:textId="77777777" w:rsidR="00DE51ED" w:rsidRPr="006B5C6D" w:rsidRDefault="00DE51ED">
      <w:pPr>
        <w:rPr>
          <w:rFonts w:ascii="Times New Roman" w:hAnsi="Times New Roman" w:cs="Times New Roman"/>
          <w:sz w:val="24"/>
          <w:szCs w:val="24"/>
        </w:rPr>
      </w:pPr>
    </w:p>
    <w:sectPr w:rsidR="00DE51ED" w:rsidRPr="006B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6DC"/>
    <w:multiLevelType w:val="multilevel"/>
    <w:tmpl w:val="A296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587237"/>
    <w:multiLevelType w:val="multilevel"/>
    <w:tmpl w:val="F51E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82774C"/>
    <w:multiLevelType w:val="multilevel"/>
    <w:tmpl w:val="E19A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E4630"/>
    <w:multiLevelType w:val="multilevel"/>
    <w:tmpl w:val="C838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6D"/>
    <w:rsid w:val="006B5C6D"/>
    <w:rsid w:val="00A6620F"/>
    <w:rsid w:val="00D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F5E0"/>
  <w15:chartTrackingRefBased/>
  <w15:docId w15:val="{21C40A05-6668-4F26-90E3-39535229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1810">
          <w:marLeft w:val="3158"/>
          <w:marRight w:val="3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oard.strayer.edu/webapps/discussionboard/do/message?action=list_messages&amp;course_id=_230908_1&amp;nav=discussion_board&amp;conf_id=_196711_1&amp;forum_id=_2757493_1&amp;message_id=_69390606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ckboard.strayer.edu/webapps/discussionboard/do/message?action=list_messages&amp;course_id=_230908_1&amp;nav=discussion_board&amp;conf_id=_196711_1&amp;forum_id=_2757493_1&amp;message_id=_69390606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ckboard.strayer.edu/webapps/discussionboard/do/message?action=list_messages&amp;course_id=_230908_1&amp;nav=discussion_board&amp;conf_id=_196711_1&amp;forum_id=_2757493_1&amp;message_id=_69390606_1" TargetMode="External"/><Relationship Id="rId5" Type="http://schemas.openxmlformats.org/officeDocument/2006/relationships/hyperlink" Target="https://blackboard.strayer.edu/webapps/discussionboard/do/message?action=list_messages&amp;course_id=_230908_1&amp;nav=discussion_board&amp;conf_id=_196711_1&amp;forum_id=_2757493_1&amp;message_id=_69390606_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Becky Tarawallie</dc:creator>
  <cp:keywords/>
  <dc:description/>
  <cp:lastModifiedBy>Adama Becky Tarawallie</cp:lastModifiedBy>
  <cp:revision>1</cp:revision>
  <dcterms:created xsi:type="dcterms:W3CDTF">2018-08-08T15:53:00Z</dcterms:created>
  <dcterms:modified xsi:type="dcterms:W3CDTF">2018-08-08T15:57:00Z</dcterms:modified>
</cp:coreProperties>
</file>