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9E" w:rsidRPr="005E0F9E" w:rsidRDefault="005E0F9E" w:rsidP="005E0F9E">
      <w:pPr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proofErr w:type="spellStart"/>
      <w:proofErr w:type="gramStart"/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scription</w:t>
      </w:r>
      <w:proofErr w:type="spellEnd"/>
      <w:proofErr w:type="gramEnd"/>
    </w:p>
    <w:p w:rsidR="005E0F9E" w:rsidRPr="005E0F9E" w:rsidRDefault="005E0F9E" w:rsidP="005E0F9E">
      <w:pPr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Percentage</w:t>
      </w:r>
    </w:p>
    <w:p w:rsidR="005E0F9E" w:rsidRPr="005E0F9E" w:rsidRDefault="005E0F9E" w:rsidP="005E0F9E">
      <w:pPr>
        <w:spacing w:after="0" w:line="42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Unsatisfactory</w:t>
      </w:r>
    </w:p>
    <w:p w:rsidR="005E0F9E" w:rsidRPr="005E0F9E" w:rsidRDefault="005E0F9E" w:rsidP="005E0F9E">
      <w:pPr>
        <w:spacing w:after="0" w:line="45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0.00 %</w:t>
      </w:r>
    </w:p>
    <w:p w:rsidR="005E0F9E" w:rsidRPr="005E0F9E" w:rsidRDefault="005E0F9E" w:rsidP="005E0F9E">
      <w:pPr>
        <w:spacing w:after="0" w:line="42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Less than Satisfactory</w:t>
      </w:r>
    </w:p>
    <w:p w:rsidR="005E0F9E" w:rsidRPr="005E0F9E" w:rsidRDefault="005E0F9E" w:rsidP="005E0F9E">
      <w:pPr>
        <w:spacing w:after="0" w:line="45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75.00 %</w:t>
      </w:r>
    </w:p>
    <w:p w:rsidR="005E0F9E" w:rsidRPr="005E0F9E" w:rsidRDefault="005E0F9E" w:rsidP="005E0F9E">
      <w:pPr>
        <w:spacing w:after="0" w:line="42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Satisfactory</w:t>
      </w:r>
    </w:p>
    <w:p w:rsidR="005E0F9E" w:rsidRPr="005E0F9E" w:rsidRDefault="005E0F9E" w:rsidP="005E0F9E">
      <w:pPr>
        <w:spacing w:after="0" w:line="45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79.00 %</w:t>
      </w:r>
    </w:p>
    <w:p w:rsidR="005E0F9E" w:rsidRPr="005E0F9E" w:rsidRDefault="005E0F9E" w:rsidP="005E0F9E">
      <w:pPr>
        <w:spacing w:after="0" w:line="42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Good</w:t>
      </w:r>
    </w:p>
    <w:p w:rsidR="005E0F9E" w:rsidRPr="005E0F9E" w:rsidRDefault="005E0F9E" w:rsidP="005E0F9E">
      <w:pPr>
        <w:spacing w:after="0" w:line="45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89.00 %</w:t>
      </w:r>
    </w:p>
    <w:p w:rsidR="005E0F9E" w:rsidRPr="005E0F9E" w:rsidRDefault="005E0F9E" w:rsidP="005E0F9E">
      <w:pPr>
        <w:spacing w:after="0" w:line="42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Excellent</w:t>
      </w:r>
    </w:p>
    <w:p w:rsidR="005E0F9E" w:rsidRPr="005E0F9E" w:rsidRDefault="005E0F9E" w:rsidP="005E0F9E">
      <w:pPr>
        <w:spacing w:after="0" w:line="45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100.00 %</w:t>
      </w:r>
    </w:p>
    <w:p w:rsidR="005E0F9E" w:rsidRPr="005E0F9E" w:rsidRDefault="005E0F9E" w:rsidP="005E0F9E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Content</w:t>
      </w:r>
    </w:p>
    <w:p w:rsidR="005E0F9E" w:rsidRPr="005E0F9E" w:rsidRDefault="005E0F9E" w:rsidP="005E0F9E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80.0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Introduction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10.0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An introduction is not present.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An introduction is present, but it does not relate to the body of the paper.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An introduction is present, and it relates to the body of the paper. There is nothing in the introduction to entice the reader to continue reading.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An introduction is present, and it relates to the body of the paper. Information presented in the introduction provides incentive for the reader to continue reading.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lastRenderedPageBreak/>
        <w:t>An introduction is present, and it relates to the body of the paper. Information presented in the introduction is intriguing and encourages the reader to continue reading.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Comparison of Research Questions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20.0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No comparison of research questions is presented.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comparison of research questions is presented, but it is not valid.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cursory though valid comparison of research questions is presented.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moderately thorough and valid comparison of research questions is presented.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reflective and insightful comparison of research questions is presented.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Comparison of Sample Populations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20.0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No comparison of sample populations is presented.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comparison of sample populations is presented, but it is not valid.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cursory though valid comparison of sample populations is presented.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moderately thorough and valid comparison of sample populations is presented.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reflective and insightful comparison of sample populations is presented.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Comparison of the Limitations of the Study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20.0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No comparison of the limitations of the study is presented.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comparison of the limitations of the study is presented, but it is not valid.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cursory though valid comparison of the limitations of the study is presented.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moderately thorough and valid comparison of the limitations of the study is presented.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reflective and insightful comparison of the limitations of the study is presented.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Conclusion and Recommendations for Further Research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10.0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No conclusion and recommendations for further research are presented.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conclusion and recommendations for further research are presented, but they are not valid.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conclusion and recommendations for further research are valid, but they are cursory.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conclusion and recommendations for further research are valid and moderately thorough.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 conclusion and recommendations for further research are reflective and insightful.</w:t>
      </w:r>
    </w:p>
    <w:p w:rsidR="005E0F9E" w:rsidRPr="005E0F9E" w:rsidRDefault="005E0F9E" w:rsidP="005E0F9E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Organization and Effectiveness</w:t>
      </w:r>
    </w:p>
    <w:p w:rsidR="005E0F9E" w:rsidRPr="005E0F9E" w:rsidRDefault="005E0F9E" w:rsidP="005E0F9E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15.0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Thesis Development and Purpose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5.0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Paper lacks any discernible overall purpose or organizing claim.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Thesis is insufficiently developed or vague. Purpose is not clear.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Thesis is apparent and appropriate to purpose.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lastRenderedPageBreak/>
        <w:t>Thesis is clear and forecasts the development of the paper. Thesis is descriptive and reflective of the arguments and appropriate to the purpose.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Thesis is comprehensive and contains the essence of the paper. Thesis statement makes the purpose of the paper clear.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Argument Logic and Construction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5.0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Statement of purpose is not justified by the conclusion. The conclusion does not support the claim made. Argument is incoherent and uses </w:t>
      </w:r>
      <w:proofErr w:type="spellStart"/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noncredible</w:t>
      </w:r>
      <w:proofErr w:type="spellEnd"/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 sources.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Sufficient justification of claims is lacking. Argument lacks consistent unity. There are obvious flaws in the logic. Some sources have questionable credibility.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Argument is orderly, but may have a few inconsistencies. The argument presents minimal justification of claims. Argument logically, but not thoroughly, supports the purpose. Sources used are credible. Introduction and conclusion bracket the thesis.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Argument shows logical progressions. Techniques of argumentation are evident. There is a smooth progression of claims from introduction to conclusion. Most sources are authoritative.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Clear and convincing argument that presents a persuasive claim in a distinctive and compelling manner. All sources are authoritative.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Mechanics of Writing (includes spelling, punctuation, grammar, language use)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5.0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Surface errors are pervasive enough that they impede communication of meaning. Inappropriate word choice or sentence construction is used.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Frequent and repetitive mechanical errors distract the reader. Inconsistencies in language choice (register), sentence structure, or word choice are present.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Some mechanical errors or typos are present, but they are not overly distracting to the reader. Correct sentence structure and audience-appropriate language are used.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Prose is largely free of mechanical errors, although a few may be present. A variety of sentence structures and effective figures of speech are used.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Writer is clearly in command of standard, written, academic English.</w:t>
      </w:r>
    </w:p>
    <w:p w:rsidR="005E0F9E" w:rsidRPr="005E0F9E" w:rsidRDefault="005E0F9E" w:rsidP="005E0F9E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Format</w:t>
      </w:r>
    </w:p>
    <w:p w:rsidR="005E0F9E" w:rsidRPr="005E0F9E" w:rsidRDefault="005E0F9E" w:rsidP="005E0F9E">
      <w:pPr>
        <w:shd w:val="clear" w:color="auto" w:fill="D7D7D7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5.0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D7D7D7"/>
        <w:spacing w:after="0" w:line="900" w:lineRule="atLeast"/>
        <w:jc w:val="center"/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</w:pPr>
      <w:r w:rsidRPr="005E0F9E">
        <w:rPr>
          <w:rFonts w:ascii="Trebuchet MS" w:eastAsia="Times New Roman" w:hAnsi="Trebuchet MS" w:cs="Times New Roman"/>
          <w:b/>
          <w:bCs/>
          <w:color w:val="363636"/>
          <w:sz w:val="23"/>
          <w:szCs w:val="23"/>
        </w:rPr>
        <w:t> 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Paper Format (use of appropriate style for the major and assignment)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2.0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Template is not used appropriately or documentation format is rarely followed correctly.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Template is used, but some elements are missing or mistaken; lack of control with formatting is apparent.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Template is used, and formatting is correct, although some minor errors may be present.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Template is fully used; </w:t>
      </w:r>
      <w:proofErr w:type="gramStart"/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There</w:t>
      </w:r>
      <w:proofErr w:type="gramEnd"/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 xml:space="preserve"> are virtually no errors in formatting style.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All format elements are correct.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t>Documentation of Sources (citations, footnotes, references, bibliography, etc., as appropriate to assignment and style)</w:t>
      </w:r>
    </w:p>
    <w:p w:rsidR="005E0F9E" w:rsidRPr="005E0F9E" w:rsidRDefault="005E0F9E" w:rsidP="005E0F9E">
      <w:pPr>
        <w:shd w:val="clear" w:color="auto" w:fill="ECECEC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363636"/>
          <w:sz w:val="20"/>
          <w:szCs w:val="20"/>
        </w:rPr>
        <w:lastRenderedPageBreak/>
        <w:t>3.0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Sources are not documented.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Documentation of sources is inconsistent or incorrect, as appropriate to assignment and style, with numerous formatting errors.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Sources are documented, as appropriate to assignment and style, although some formatting errors may be present.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Sources are documented, as appropriate to assignment and style, and format is mostly correct.</w:t>
      </w:r>
    </w:p>
    <w:p w:rsidR="005E0F9E" w:rsidRPr="005E0F9E" w:rsidRDefault="005E0F9E" w:rsidP="005E0F9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63636"/>
          <w:sz w:val="20"/>
          <w:szCs w:val="20"/>
        </w:rPr>
      </w:pPr>
      <w:r w:rsidRPr="005E0F9E">
        <w:rPr>
          <w:rFonts w:ascii="Trebuchet MS" w:eastAsia="Times New Roman" w:hAnsi="Trebuchet MS" w:cs="Times New Roman"/>
          <w:color w:val="666666"/>
          <w:sz w:val="18"/>
          <w:szCs w:val="18"/>
        </w:rPr>
        <w:t>Sources are completely and correctly documented, as appropriate to assignment and style, and format is free of error.</w:t>
      </w:r>
    </w:p>
    <w:p w:rsidR="00BF6EDC" w:rsidRDefault="00BF6EDC">
      <w:bookmarkStart w:id="0" w:name="_GoBack"/>
      <w:bookmarkEnd w:id="0"/>
    </w:p>
    <w:sectPr w:rsidR="00BF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E"/>
    <w:rsid w:val="005E0F9E"/>
    <w:rsid w:val="00B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CAB29-51CF-4CB2-89A1-5EC09D4E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1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none" w:sz="0" w:space="0" w:color="auto"/>
            <w:right w:val="single" w:sz="6" w:space="0" w:color="C5C5C5"/>
          </w:divBdr>
          <w:divsChild>
            <w:div w:id="11320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5C5C5"/>
              </w:divBdr>
            </w:div>
            <w:div w:id="1856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5C5C5"/>
              </w:divBdr>
            </w:div>
            <w:div w:id="1345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5C5C5"/>
              </w:divBdr>
              <w:divsChild>
                <w:div w:id="1284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3C3C3"/>
                    <w:right w:val="none" w:sz="0" w:space="0" w:color="auto"/>
                  </w:divBdr>
                </w:div>
                <w:div w:id="12613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5C5C5"/>
              </w:divBdr>
              <w:divsChild>
                <w:div w:id="2081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3C3C3"/>
                    <w:right w:val="none" w:sz="0" w:space="0" w:color="auto"/>
                  </w:divBdr>
                </w:div>
                <w:div w:id="1562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5C5C5"/>
              </w:divBdr>
              <w:divsChild>
                <w:div w:id="2053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3C3C3"/>
                    <w:right w:val="none" w:sz="0" w:space="0" w:color="auto"/>
                  </w:divBdr>
                </w:div>
                <w:div w:id="1608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5C5C5"/>
              </w:divBdr>
              <w:divsChild>
                <w:div w:id="8101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3C3C3"/>
                    <w:right w:val="none" w:sz="0" w:space="0" w:color="auto"/>
                  </w:divBdr>
                </w:div>
                <w:div w:id="18918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5C5C5"/>
              </w:divBdr>
              <w:divsChild>
                <w:div w:id="15405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C3C3C3"/>
                    <w:right w:val="none" w:sz="0" w:space="0" w:color="auto"/>
                  </w:divBdr>
                </w:div>
                <w:div w:id="1499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9849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13208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6023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13117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1436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2581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1654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</w:divsChild>
            </w:div>
            <w:div w:id="183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1684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20232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6268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3173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102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6763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9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3998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6476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1301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232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5526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7538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4190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5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9390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3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689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2293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4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18034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12520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5053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8858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9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1826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7551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7582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0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6398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5310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8974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403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595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3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636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8086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1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450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881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1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17535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15341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7061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8495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3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786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790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8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2783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3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9739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20632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7853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20696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504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17756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1539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8087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</w:divsChild>
            </w:div>
            <w:div w:id="10383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9601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21036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1683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8421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6901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5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0744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0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206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3419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3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18031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16543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3293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3220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5296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7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9634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1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6552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5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5644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7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2932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6298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6116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3258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1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6279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21007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5372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7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20026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6779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20110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6925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1175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1437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7392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  <w:div w:id="10227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</w:div>
              </w:divsChild>
            </w:div>
            <w:div w:id="19343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15517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17388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5465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5107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1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0658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2690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2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4077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4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2024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7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  <w:divsChild>
                <w:div w:id="1291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5C5C5"/>
                  </w:divBdr>
                  <w:divsChild>
                    <w:div w:id="21226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5191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8053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8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004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1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655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8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8014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5C5C5"/>
                  </w:divBdr>
                  <w:divsChild>
                    <w:div w:id="18416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Florence1</dc:creator>
  <cp:keywords/>
  <dc:description/>
  <cp:lastModifiedBy>Florence1</cp:lastModifiedBy>
  <cp:revision>1</cp:revision>
  <dcterms:created xsi:type="dcterms:W3CDTF">2019-05-04T19:56:00Z</dcterms:created>
  <dcterms:modified xsi:type="dcterms:W3CDTF">2019-05-04T19:58:00Z</dcterms:modified>
</cp:coreProperties>
</file>